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3A" w:rsidRDefault="00BD523A" w:rsidP="00C034C0">
      <w:pPr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-129540</wp:posOffset>
            </wp:positionH>
            <wp:positionV relativeFrom="paragraph">
              <wp:posOffset>-487273</wp:posOffset>
            </wp:positionV>
            <wp:extent cx="3238500" cy="3714750"/>
            <wp:effectExtent l="0" t="0" r="0" b="0"/>
            <wp:wrapNone/>
            <wp:docPr id="1" name="Рисунок 1" descr="Штамп-2017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амп-2017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3A" w:rsidRDefault="00BD523A" w:rsidP="00C034C0">
      <w:pPr>
        <w:rPr>
          <w:color w:val="000000"/>
          <w:sz w:val="22"/>
        </w:rPr>
      </w:pPr>
    </w:p>
    <w:p w:rsidR="00BD523A" w:rsidRDefault="00BD523A" w:rsidP="00C034C0">
      <w:pPr>
        <w:rPr>
          <w:color w:val="000000"/>
          <w:sz w:val="22"/>
        </w:rPr>
      </w:pPr>
    </w:p>
    <w:p w:rsidR="00BD523A" w:rsidRDefault="00BD523A" w:rsidP="00C034C0">
      <w:pPr>
        <w:rPr>
          <w:color w:val="000000"/>
          <w:sz w:val="22"/>
        </w:rPr>
      </w:pPr>
    </w:p>
    <w:p w:rsidR="00BD523A" w:rsidRDefault="00BD523A" w:rsidP="00C034C0">
      <w:pPr>
        <w:rPr>
          <w:color w:val="000000"/>
          <w:sz w:val="22"/>
        </w:rPr>
      </w:pPr>
    </w:p>
    <w:p w:rsidR="00BD523A" w:rsidRDefault="00BD523A" w:rsidP="00C034C0">
      <w:pPr>
        <w:rPr>
          <w:color w:val="000000"/>
          <w:sz w:val="22"/>
        </w:rPr>
      </w:pPr>
    </w:p>
    <w:p w:rsidR="00BD523A" w:rsidRDefault="00BD523A" w:rsidP="00C034C0">
      <w:pPr>
        <w:rPr>
          <w:color w:val="000000"/>
          <w:sz w:val="22"/>
        </w:rPr>
      </w:pPr>
    </w:p>
    <w:p w:rsidR="00BD523A" w:rsidRDefault="00BD523A" w:rsidP="00C034C0">
      <w:pPr>
        <w:rPr>
          <w:color w:val="000000"/>
          <w:sz w:val="22"/>
        </w:rPr>
      </w:pPr>
    </w:p>
    <w:p w:rsidR="00BD523A" w:rsidRDefault="00BD523A" w:rsidP="00C034C0">
      <w:pPr>
        <w:rPr>
          <w:color w:val="000000"/>
          <w:sz w:val="22"/>
        </w:rPr>
      </w:pPr>
    </w:p>
    <w:p w:rsidR="00BD523A" w:rsidRDefault="00BD523A" w:rsidP="00C034C0">
      <w:pPr>
        <w:rPr>
          <w:color w:val="000000"/>
          <w:sz w:val="22"/>
        </w:rPr>
      </w:pPr>
    </w:p>
    <w:p w:rsidR="00BD523A" w:rsidRDefault="00BD523A" w:rsidP="00C034C0">
      <w:pPr>
        <w:rPr>
          <w:color w:val="000000"/>
          <w:sz w:val="22"/>
        </w:rPr>
      </w:pPr>
    </w:p>
    <w:p w:rsidR="00BD523A" w:rsidRDefault="00BD523A" w:rsidP="00C034C0">
      <w:pPr>
        <w:rPr>
          <w:color w:val="000000"/>
          <w:sz w:val="22"/>
        </w:rPr>
      </w:pPr>
    </w:p>
    <w:p w:rsidR="00BD523A" w:rsidRDefault="00BD523A" w:rsidP="00C034C0">
      <w:pPr>
        <w:rPr>
          <w:color w:val="000000"/>
          <w:sz w:val="22"/>
        </w:rPr>
      </w:pPr>
    </w:p>
    <w:p w:rsidR="00BD523A" w:rsidRDefault="00BD523A" w:rsidP="00C034C0">
      <w:pPr>
        <w:rPr>
          <w:color w:val="000000"/>
          <w:sz w:val="22"/>
        </w:rPr>
      </w:pPr>
    </w:p>
    <w:p w:rsidR="00BD523A" w:rsidRDefault="00BD523A" w:rsidP="00C034C0">
      <w:pPr>
        <w:rPr>
          <w:color w:val="000000"/>
          <w:sz w:val="22"/>
        </w:rPr>
      </w:pPr>
    </w:p>
    <w:p w:rsidR="00BD523A" w:rsidRDefault="00BD523A" w:rsidP="00C034C0">
      <w:pPr>
        <w:rPr>
          <w:color w:val="000000"/>
          <w:sz w:val="22"/>
        </w:rPr>
      </w:pPr>
    </w:p>
    <w:p w:rsidR="00BD523A" w:rsidRDefault="00BD523A" w:rsidP="00C034C0">
      <w:pPr>
        <w:rPr>
          <w:color w:val="000000"/>
          <w:sz w:val="22"/>
        </w:rPr>
      </w:pPr>
    </w:p>
    <w:p w:rsidR="00BD523A" w:rsidRDefault="0091606B" w:rsidP="0091606B">
      <w:pPr>
        <w:tabs>
          <w:tab w:val="left" w:pos="1212"/>
        </w:tabs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BD523A" w:rsidRDefault="0091606B" w:rsidP="0091606B">
      <w:pPr>
        <w:tabs>
          <w:tab w:val="left" w:pos="1212"/>
          <w:tab w:val="left" w:pos="3056"/>
        </w:tabs>
        <w:rPr>
          <w:color w:val="000000"/>
          <w:sz w:val="22"/>
        </w:rPr>
      </w:pPr>
      <w:r>
        <w:rPr>
          <w:color w:val="000000"/>
          <w:sz w:val="22"/>
        </w:rPr>
        <w:tab/>
        <w:t>Приказ</w:t>
      </w:r>
      <w:r>
        <w:rPr>
          <w:color w:val="000000"/>
          <w:sz w:val="22"/>
        </w:rPr>
        <w:tab/>
        <w:t>20</w:t>
      </w:r>
    </w:p>
    <w:p w:rsidR="00BD523A" w:rsidRDefault="0091606B" w:rsidP="0091606B">
      <w:pPr>
        <w:tabs>
          <w:tab w:val="left" w:pos="3056"/>
        </w:tabs>
        <w:rPr>
          <w:color w:val="000000"/>
          <w:sz w:val="22"/>
        </w:rPr>
      </w:pPr>
      <w:r>
        <w:rPr>
          <w:color w:val="000000"/>
          <w:sz w:val="22"/>
        </w:rPr>
        <w:tab/>
        <w:t>02.02.2018 г.</w:t>
      </w:r>
    </w:p>
    <w:p w:rsidR="00BD523A" w:rsidRDefault="00BD523A" w:rsidP="00C034C0">
      <w:pPr>
        <w:rPr>
          <w:color w:val="000000"/>
          <w:sz w:val="22"/>
        </w:rPr>
      </w:pPr>
    </w:p>
    <w:p w:rsidR="00BD523A" w:rsidRDefault="00BD523A" w:rsidP="00C034C0">
      <w:pPr>
        <w:rPr>
          <w:color w:val="000000"/>
          <w:sz w:val="22"/>
        </w:rPr>
      </w:pPr>
    </w:p>
    <w:p w:rsidR="00C034C0" w:rsidRPr="005A120A" w:rsidRDefault="00C034C0" w:rsidP="00C034C0">
      <w:pPr>
        <w:rPr>
          <w:color w:val="000000"/>
          <w:sz w:val="22"/>
        </w:rPr>
      </w:pPr>
      <w:r w:rsidRPr="005A120A">
        <w:rPr>
          <w:color w:val="000000"/>
          <w:sz w:val="22"/>
        </w:rPr>
        <w:t>Об объявлении конкурса на замещение должностей</w:t>
      </w:r>
    </w:p>
    <w:p w:rsidR="00C034C0" w:rsidRPr="005A120A" w:rsidRDefault="00C034C0" w:rsidP="00C034C0">
      <w:pPr>
        <w:rPr>
          <w:color w:val="000000"/>
          <w:sz w:val="22"/>
        </w:rPr>
      </w:pPr>
      <w:r w:rsidRPr="005A120A">
        <w:rPr>
          <w:color w:val="000000"/>
          <w:sz w:val="22"/>
        </w:rPr>
        <w:t xml:space="preserve">научных работников </w:t>
      </w:r>
    </w:p>
    <w:p w:rsidR="00C034C0" w:rsidRDefault="00C034C0" w:rsidP="00C034C0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rFonts w:eastAsia="Calibri"/>
        </w:rPr>
      </w:pPr>
    </w:p>
    <w:p w:rsidR="00C034C0" w:rsidRDefault="00C034C0" w:rsidP="00C034C0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rFonts w:eastAsia="Calibri"/>
        </w:rPr>
      </w:pPr>
      <w:r>
        <w:rPr>
          <w:rFonts w:eastAsia="Calibri"/>
        </w:rPr>
        <w:t>В связи с производственной необходимостью, в соответствии с</w:t>
      </w:r>
      <w:r w:rsidR="008C6113">
        <w:rPr>
          <w:rFonts w:eastAsia="Calibri"/>
        </w:rPr>
        <w:t>о статьей 336.1 Трудового кодекса РФ,</w:t>
      </w:r>
      <w:r>
        <w:rPr>
          <w:rFonts w:eastAsia="Calibri"/>
        </w:rPr>
        <w:t xml:space="preserve"> </w:t>
      </w:r>
      <w:r w:rsidR="008C6113">
        <w:rPr>
          <w:rFonts w:eastAsia="Calibri"/>
        </w:rPr>
        <w:t xml:space="preserve">приказом </w:t>
      </w:r>
      <w:proofErr w:type="spellStart"/>
      <w:r w:rsidR="008C6113">
        <w:rPr>
          <w:rFonts w:eastAsia="Calibri"/>
        </w:rPr>
        <w:t>Минобрнауки</w:t>
      </w:r>
      <w:proofErr w:type="spellEnd"/>
      <w:r w:rsidR="008C6113">
        <w:rPr>
          <w:rFonts w:eastAsia="Calibri"/>
        </w:rPr>
        <w:t xml:space="preserve"> России от 02.09.2015 г. № 937, Порядком проведения конкурса на замещение должностей научных работников </w:t>
      </w:r>
      <w:r w:rsidR="00BD523A">
        <w:rPr>
          <w:rFonts w:eastAsia="Calibri"/>
        </w:rPr>
        <w:t xml:space="preserve">ФГБУН </w:t>
      </w:r>
      <w:proofErr w:type="spellStart"/>
      <w:r w:rsidR="00BD523A">
        <w:rPr>
          <w:rFonts w:eastAsia="Calibri"/>
        </w:rPr>
        <w:t>ВолНЦ</w:t>
      </w:r>
      <w:proofErr w:type="spellEnd"/>
      <w:r w:rsidR="008C6113">
        <w:rPr>
          <w:rFonts w:eastAsia="Calibri"/>
        </w:rPr>
        <w:t xml:space="preserve"> РАН, утвержденным приказом от 08.12.2015 г. № 291,</w:t>
      </w:r>
    </w:p>
    <w:p w:rsidR="00C034C0" w:rsidRPr="00EC1C48" w:rsidRDefault="00C034C0" w:rsidP="00C034C0">
      <w:pPr>
        <w:autoSpaceDE w:val="0"/>
        <w:autoSpaceDN w:val="0"/>
        <w:adjustRightInd w:val="0"/>
        <w:spacing w:line="288" w:lineRule="auto"/>
        <w:ind w:firstLine="540"/>
        <w:jc w:val="both"/>
        <w:outlineLvl w:val="0"/>
        <w:rPr>
          <w:rFonts w:eastAsia="Calibri"/>
          <w:sz w:val="16"/>
          <w:szCs w:val="16"/>
        </w:rPr>
      </w:pPr>
    </w:p>
    <w:p w:rsidR="00C034C0" w:rsidRPr="00451420" w:rsidRDefault="00C034C0" w:rsidP="00C034C0">
      <w:pPr>
        <w:spacing w:line="288" w:lineRule="auto"/>
        <w:ind w:firstLine="709"/>
        <w:jc w:val="both"/>
        <w:rPr>
          <w:b/>
        </w:rPr>
      </w:pPr>
      <w:r w:rsidRPr="00451420">
        <w:rPr>
          <w:b/>
        </w:rPr>
        <w:t>ПРИКАЗЫВАЮ:</w:t>
      </w:r>
    </w:p>
    <w:p w:rsidR="00C034C0" w:rsidRPr="00EC1C48" w:rsidRDefault="00C034C0" w:rsidP="00C034C0">
      <w:pPr>
        <w:spacing w:line="288" w:lineRule="auto"/>
        <w:ind w:firstLine="709"/>
        <w:jc w:val="both"/>
        <w:rPr>
          <w:b/>
          <w:sz w:val="16"/>
          <w:szCs w:val="16"/>
        </w:rPr>
      </w:pPr>
    </w:p>
    <w:p w:rsidR="00C034C0" w:rsidRPr="00451420" w:rsidRDefault="00C034C0" w:rsidP="00EC1C48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 w:rsidRPr="00451420">
        <w:rPr>
          <w:rFonts w:eastAsia="Calibri"/>
        </w:rPr>
        <w:t xml:space="preserve">1. Объявить конкурс на </w:t>
      </w:r>
      <w:r w:rsidR="00A46437">
        <w:rPr>
          <w:rFonts w:eastAsia="Calibri"/>
        </w:rPr>
        <w:t xml:space="preserve">замещение следующих </w:t>
      </w:r>
      <w:r w:rsidRPr="00451420">
        <w:rPr>
          <w:rFonts w:eastAsia="Calibri"/>
        </w:rPr>
        <w:t>должност</w:t>
      </w:r>
      <w:r w:rsidR="00A46437"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  <w:r w:rsidRPr="00451420">
        <w:rPr>
          <w:rFonts w:eastAsia="Calibri"/>
        </w:rPr>
        <w:t>:</w:t>
      </w:r>
    </w:p>
    <w:p w:rsidR="005F7451" w:rsidRDefault="005F7451" w:rsidP="00EC1C48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 w:rsidRPr="00143640">
        <w:rPr>
          <w:rFonts w:eastAsia="Calibri"/>
        </w:rPr>
        <w:t>1.</w:t>
      </w:r>
      <w:r w:rsidR="00FF41CE">
        <w:rPr>
          <w:rFonts w:eastAsia="Calibri"/>
        </w:rPr>
        <w:t>1</w:t>
      </w:r>
      <w:r w:rsidRPr="00143640">
        <w:rPr>
          <w:rFonts w:eastAsia="Calibri"/>
        </w:rPr>
        <w:t xml:space="preserve">. </w:t>
      </w:r>
      <w:r>
        <w:rPr>
          <w:rFonts w:eastAsia="Calibri"/>
        </w:rPr>
        <w:t>младшего</w:t>
      </w:r>
      <w:r w:rsidRPr="00143640">
        <w:rPr>
          <w:rFonts w:eastAsia="Calibri"/>
        </w:rPr>
        <w:t xml:space="preserve"> научного сотрудника лаборатории </w:t>
      </w:r>
      <w:r w:rsidR="00BD523A">
        <w:rPr>
          <w:rFonts w:eastAsia="Calibri"/>
        </w:rPr>
        <w:t>исследования социальных процессов и эффективности государственного управления</w:t>
      </w:r>
      <w:r>
        <w:rPr>
          <w:rFonts w:eastAsia="Calibri"/>
        </w:rPr>
        <w:t xml:space="preserve"> отдела </w:t>
      </w:r>
      <w:r w:rsidR="00BD523A">
        <w:rPr>
          <w:rFonts w:eastAsia="Calibri"/>
        </w:rPr>
        <w:t>исследования уровня и образа жизни населения (отрасль науки – экономика);</w:t>
      </w:r>
    </w:p>
    <w:p w:rsidR="00BD523A" w:rsidRDefault="00BD523A" w:rsidP="00EC1C48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 w:rsidRPr="00143640">
        <w:rPr>
          <w:rFonts w:eastAsia="Calibri"/>
        </w:rPr>
        <w:t>1.</w:t>
      </w:r>
      <w:r>
        <w:rPr>
          <w:rFonts w:eastAsia="Calibri"/>
        </w:rPr>
        <w:t>2</w:t>
      </w:r>
      <w:r w:rsidRPr="00143640">
        <w:rPr>
          <w:rFonts w:eastAsia="Calibri"/>
        </w:rPr>
        <w:t xml:space="preserve">. </w:t>
      </w:r>
      <w:r>
        <w:rPr>
          <w:rFonts w:eastAsia="Calibri"/>
        </w:rPr>
        <w:t>младшего</w:t>
      </w:r>
      <w:r w:rsidRPr="00143640">
        <w:rPr>
          <w:rFonts w:eastAsia="Calibri"/>
        </w:rPr>
        <w:t xml:space="preserve"> научного сотрудника лаборатории </w:t>
      </w:r>
      <w:r>
        <w:rPr>
          <w:rFonts w:eastAsia="Calibri"/>
        </w:rPr>
        <w:t>исследования проблем развития трудового потенциала отдела исследования уровня и образа жизни населения (отрасль науки – экономика);</w:t>
      </w:r>
    </w:p>
    <w:p w:rsidR="00BD523A" w:rsidRDefault="00BD523A" w:rsidP="00EC1C48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 w:rsidRPr="00143640">
        <w:rPr>
          <w:rFonts w:eastAsia="Calibri"/>
        </w:rPr>
        <w:t>1.</w:t>
      </w:r>
      <w:r>
        <w:rPr>
          <w:rFonts w:eastAsia="Calibri"/>
        </w:rPr>
        <w:t>3</w:t>
      </w:r>
      <w:r w:rsidRPr="00143640">
        <w:rPr>
          <w:rFonts w:eastAsia="Calibri"/>
        </w:rPr>
        <w:t xml:space="preserve">. </w:t>
      </w:r>
      <w:r>
        <w:rPr>
          <w:rFonts w:eastAsia="Calibri"/>
        </w:rPr>
        <w:t>инженера-исследователя</w:t>
      </w:r>
      <w:r w:rsidRPr="00143640">
        <w:rPr>
          <w:rFonts w:eastAsia="Calibri"/>
        </w:rPr>
        <w:t xml:space="preserve"> лаборатории </w:t>
      </w:r>
      <w:r>
        <w:rPr>
          <w:rFonts w:eastAsia="Calibri"/>
        </w:rPr>
        <w:t>экономико-социологических исследований отдела исследования уровня и образа жизни населения (отрасль науки – экономика);</w:t>
      </w:r>
    </w:p>
    <w:p w:rsidR="007E6B8A" w:rsidRDefault="00E62D46" w:rsidP="00EC1C48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BA37DE">
        <w:rPr>
          <w:rFonts w:eastAsia="Calibri"/>
        </w:rPr>
        <w:t>Утвердить условия конкурса в соответствии с приложением к настоящему приказу.</w:t>
      </w:r>
    </w:p>
    <w:p w:rsidR="00E62D46" w:rsidRDefault="00BA37DE" w:rsidP="00EC1C48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>
        <w:rPr>
          <w:rFonts w:eastAsia="Calibri"/>
        </w:rPr>
        <w:t>3. Р</w:t>
      </w:r>
      <w:r w:rsidR="00E62D46">
        <w:rPr>
          <w:rFonts w:eastAsia="Calibri"/>
        </w:rPr>
        <w:t xml:space="preserve">азместить на сайте </w:t>
      </w:r>
      <w:r w:rsidR="00017AEA">
        <w:rPr>
          <w:rFonts w:eastAsia="Calibri"/>
        </w:rPr>
        <w:t xml:space="preserve">ФГБУН </w:t>
      </w:r>
      <w:proofErr w:type="spellStart"/>
      <w:r w:rsidR="00017AEA">
        <w:rPr>
          <w:rFonts w:eastAsia="Calibri"/>
        </w:rPr>
        <w:t>ВолНЦ</w:t>
      </w:r>
      <w:proofErr w:type="spellEnd"/>
      <w:r w:rsidR="00017AEA">
        <w:rPr>
          <w:rFonts w:eastAsia="Calibri"/>
        </w:rPr>
        <w:t xml:space="preserve"> </w:t>
      </w:r>
      <w:r w:rsidR="00E62D46">
        <w:rPr>
          <w:rFonts w:eastAsia="Calibri"/>
        </w:rPr>
        <w:t xml:space="preserve">РАН </w:t>
      </w:r>
      <w:r>
        <w:rPr>
          <w:rFonts w:eastAsia="Calibri"/>
        </w:rPr>
        <w:t xml:space="preserve">и на портале </w:t>
      </w:r>
      <w:r w:rsidR="00364CD3">
        <w:rPr>
          <w:rFonts w:eastAsia="Calibri"/>
        </w:rPr>
        <w:t>вакансий по адресу «</w:t>
      </w:r>
      <w:r w:rsidR="00364CD3">
        <w:rPr>
          <w:rFonts w:eastAsia="Calibri"/>
          <w:lang w:val="en-US"/>
        </w:rPr>
        <w:t>http</w:t>
      </w:r>
      <w:r w:rsidR="00364CD3">
        <w:rPr>
          <w:rFonts w:eastAsia="Calibri"/>
        </w:rPr>
        <w:t>://ученые-</w:t>
      </w:r>
      <w:proofErr w:type="spellStart"/>
      <w:r w:rsidR="00364CD3">
        <w:rPr>
          <w:rFonts w:eastAsia="Calibri"/>
        </w:rPr>
        <w:t>исследователи.рф</w:t>
      </w:r>
      <w:proofErr w:type="spellEnd"/>
      <w:r w:rsidR="00364CD3">
        <w:rPr>
          <w:rFonts w:eastAsia="Calibri"/>
        </w:rPr>
        <w:t xml:space="preserve">» </w:t>
      </w:r>
      <w:r w:rsidR="00E62D46">
        <w:rPr>
          <w:rFonts w:eastAsia="Calibri"/>
        </w:rPr>
        <w:t xml:space="preserve">объявление о проведении </w:t>
      </w:r>
      <w:r w:rsidR="00E62D46" w:rsidRPr="00C10F09">
        <w:rPr>
          <w:rFonts w:eastAsia="Calibri"/>
        </w:rPr>
        <w:t xml:space="preserve">конкурса до </w:t>
      </w:r>
      <w:r w:rsidR="00C10F09" w:rsidRPr="00C10F09">
        <w:rPr>
          <w:rFonts w:eastAsia="Calibri"/>
        </w:rPr>
        <w:t>0</w:t>
      </w:r>
      <w:r w:rsidR="00017AEA">
        <w:rPr>
          <w:rFonts w:eastAsia="Calibri"/>
        </w:rPr>
        <w:t>5</w:t>
      </w:r>
      <w:r w:rsidR="004B12D1" w:rsidRPr="00C10F09">
        <w:rPr>
          <w:rFonts w:eastAsia="Calibri"/>
        </w:rPr>
        <w:t>.</w:t>
      </w:r>
      <w:r w:rsidR="00C10F09" w:rsidRPr="00C10F09">
        <w:rPr>
          <w:rFonts w:eastAsia="Calibri"/>
        </w:rPr>
        <w:t>0</w:t>
      </w:r>
      <w:r w:rsidR="00017AEA">
        <w:rPr>
          <w:rFonts w:eastAsia="Calibri"/>
        </w:rPr>
        <w:t>2</w:t>
      </w:r>
      <w:r w:rsidR="00E62D46" w:rsidRPr="00C10F09">
        <w:rPr>
          <w:rFonts w:eastAsia="Calibri"/>
        </w:rPr>
        <w:t>.201</w:t>
      </w:r>
      <w:r w:rsidR="00017AEA">
        <w:rPr>
          <w:rFonts w:eastAsia="Calibri"/>
        </w:rPr>
        <w:t>8</w:t>
      </w:r>
      <w:r w:rsidR="00E62D46" w:rsidRPr="00C10F09">
        <w:rPr>
          <w:rFonts w:eastAsia="Calibri"/>
        </w:rPr>
        <w:t xml:space="preserve"> г.</w:t>
      </w:r>
    </w:p>
    <w:p w:rsidR="00C034C0" w:rsidRPr="00451420" w:rsidRDefault="00A46437" w:rsidP="00EC1C48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>
        <w:rPr>
          <w:rFonts w:eastAsia="Calibri"/>
        </w:rPr>
        <w:t>4</w:t>
      </w:r>
      <w:r w:rsidR="00C034C0" w:rsidRPr="00451420">
        <w:rPr>
          <w:rFonts w:eastAsia="Calibri"/>
        </w:rPr>
        <w:t xml:space="preserve">. </w:t>
      </w:r>
      <w:r w:rsidR="00E62D46">
        <w:rPr>
          <w:rFonts w:eastAsia="Calibri"/>
        </w:rPr>
        <w:t>Установить срок окончания приёма док</w:t>
      </w:r>
      <w:r>
        <w:rPr>
          <w:rFonts w:eastAsia="Calibri"/>
        </w:rPr>
        <w:t xml:space="preserve">ументов для участия в </w:t>
      </w:r>
      <w:r w:rsidRPr="00C10F09">
        <w:rPr>
          <w:rFonts w:eastAsia="Calibri"/>
        </w:rPr>
        <w:t xml:space="preserve">конкурсе </w:t>
      </w:r>
      <w:r w:rsidR="00C10F09" w:rsidRPr="00C10F09">
        <w:rPr>
          <w:rFonts w:eastAsia="Calibri"/>
        </w:rPr>
        <w:t>0</w:t>
      </w:r>
      <w:r w:rsidR="00017AEA">
        <w:rPr>
          <w:rFonts w:eastAsia="Calibri"/>
        </w:rPr>
        <w:t>4</w:t>
      </w:r>
      <w:r w:rsidR="00A15188" w:rsidRPr="00C10F09">
        <w:rPr>
          <w:rFonts w:eastAsia="Calibri"/>
        </w:rPr>
        <w:t>.</w:t>
      </w:r>
      <w:r w:rsidR="00364CD3" w:rsidRPr="00C10F09">
        <w:rPr>
          <w:rFonts w:eastAsia="Calibri"/>
        </w:rPr>
        <w:t>0</w:t>
      </w:r>
      <w:r w:rsidR="00017AEA">
        <w:rPr>
          <w:rFonts w:eastAsia="Calibri"/>
        </w:rPr>
        <w:t>4</w:t>
      </w:r>
      <w:r w:rsidR="00E62D46" w:rsidRPr="00C10F09">
        <w:rPr>
          <w:rFonts w:eastAsia="Calibri"/>
        </w:rPr>
        <w:t>.201</w:t>
      </w:r>
      <w:r w:rsidR="00017AEA">
        <w:rPr>
          <w:rFonts w:eastAsia="Calibri"/>
        </w:rPr>
        <w:t xml:space="preserve">8 </w:t>
      </w:r>
      <w:r w:rsidR="00E62D46" w:rsidRPr="00C10F09">
        <w:rPr>
          <w:rFonts w:eastAsia="Calibri"/>
        </w:rPr>
        <w:t>г.</w:t>
      </w:r>
    </w:p>
    <w:p w:rsidR="00E62D46" w:rsidRPr="00451420" w:rsidRDefault="00A46437" w:rsidP="00EC1C48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>
        <w:rPr>
          <w:rFonts w:eastAsia="Calibri"/>
        </w:rPr>
        <w:t>5</w:t>
      </w:r>
      <w:r w:rsidR="00C034C0" w:rsidRPr="00451420">
        <w:rPr>
          <w:rFonts w:eastAsia="Calibri"/>
        </w:rPr>
        <w:t xml:space="preserve">. </w:t>
      </w:r>
      <w:r w:rsidR="00E62D46">
        <w:rPr>
          <w:rFonts w:eastAsia="Calibri"/>
        </w:rPr>
        <w:t xml:space="preserve">Установить срок </w:t>
      </w:r>
      <w:r w:rsidR="00C871D6">
        <w:rPr>
          <w:rFonts w:eastAsia="Calibri"/>
        </w:rPr>
        <w:t>подведения итогов конкурса</w:t>
      </w:r>
      <w:r w:rsidR="005B4535">
        <w:rPr>
          <w:rFonts w:eastAsia="Calibri"/>
        </w:rPr>
        <w:t xml:space="preserve"> </w:t>
      </w:r>
      <w:r w:rsidR="008E7C95">
        <w:rPr>
          <w:rFonts w:eastAsia="Calibri"/>
        </w:rPr>
        <w:t>–</w:t>
      </w:r>
      <w:r w:rsidR="00C871D6">
        <w:rPr>
          <w:rFonts w:eastAsia="Calibri"/>
        </w:rPr>
        <w:t xml:space="preserve"> </w:t>
      </w:r>
      <w:r w:rsidR="00017AEA">
        <w:rPr>
          <w:rFonts w:eastAsia="Calibri"/>
        </w:rPr>
        <w:t>09</w:t>
      </w:r>
      <w:r w:rsidRPr="00C10F09">
        <w:rPr>
          <w:rFonts w:eastAsia="Calibri"/>
        </w:rPr>
        <w:t>.0</w:t>
      </w:r>
      <w:r w:rsidR="00017AEA">
        <w:rPr>
          <w:rFonts w:eastAsia="Calibri"/>
        </w:rPr>
        <w:t>4</w:t>
      </w:r>
      <w:r w:rsidR="00E62D46" w:rsidRPr="00C10F09">
        <w:rPr>
          <w:rFonts w:eastAsia="Calibri"/>
        </w:rPr>
        <w:t>.201</w:t>
      </w:r>
      <w:r w:rsidR="00017AEA">
        <w:rPr>
          <w:rFonts w:eastAsia="Calibri"/>
        </w:rPr>
        <w:t>8</w:t>
      </w:r>
      <w:r w:rsidR="00E62D46" w:rsidRPr="00C10F09">
        <w:rPr>
          <w:rFonts w:eastAsia="Calibri"/>
        </w:rPr>
        <w:t xml:space="preserve"> г.</w:t>
      </w:r>
    </w:p>
    <w:p w:rsidR="00C034C0" w:rsidRDefault="00A46437" w:rsidP="00EC1C48">
      <w:pPr>
        <w:autoSpaceDE w:val="0"/>
        <w:autoSpaceDN w:val="0"/>
        <w:adjustRightInd w:val="0"/>
        <w:spacing w:line="312" w:lineRule="auto"/>
        <w:ind w:firstLine="284"/>
        <w:jc w:val="both"/>
        <w:rPr>
          <w:rFonts w:eastAsia="Calibri"/>
        </w:rPr>
      </w:pPr>
      <w:r>
        <w:rPr>
          <w:rFonts w:eastAsia="Calibri"/>
        </w:rPr>
        <w:t>6</w:t>
      </w:r>
      <w:r w:rsidR="00C034C0" w:rsidRPr="00451420">
        <w:rPr>
          <w:rFonts w:eastAsia="Calibri"/>
        </w:rPr>
        <w:t xml:space="preserve">. Контроль за исполнением приказа </w:t>
      </w:r>
      <w:r w:rsidR="00017AEA">
        <w:rPr>
          <w:rFonts w:eastAsia="Calibri"/>
        </w:rPr>
        <w:t>оставляю за собой</w:t>
      </w:r>
    </w:p>
    <w:p w:rsidR="00C034C0" w:rsidRPr="00451420" w:rsidRDefault="00C034C0" w:rsidP="00EC1C48">
      <w:pPr>
        <w:tabs>
          <w:tab w:val="left" w:pos="1134"/>
        </w:tabs>
        <w:spacing w:line="276" w:lineRule="auto"/>
        <w:ind w:firstLine="284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416"/>
        <w:gridCol w:w="1939"/>
      </w:tblGrid>
      <w:tr w:rsidR="00C034C0" w:rsidRPr="008E7EAF" w:rsidTr="002A6B09">
        <w:tc>
          <w:tcPr>
            <w:tcW w:w="7797" w:type="dxa"/>
          </w:tcPr>
          <w:p w:rsidR="00C034C0" w:rsidRPr="00451420" w:rsidRDefault="0038319A" w:rsidP="00EC1C48">
            <w:pPr>
              <w:ind w:left="-540" w:firstLine="540"/>
            </w:pPr>
            <w:proofErr w:type="spellStart"/>
            <w:r>
              <w:t>Врио</w:t>
            </w:r>
            <w:proofErr w:type="spellEnd"/>
            <w:r>
              <w:t xml:space="preserve"> д</w:t>
            </w:r>
            <w:r w:rsidR="00C034C0" w:rsidRPr="00451420">
              <w:t>иректор</w:t>
            </w:r>
            <w:r>
              <w:t>а</w:t>
            </w:r>
            <w:r w:rsidR="00C034C0" w:rsidRPr="00451420">
              <w:t xml:space="preserve"> </w:t>
            </w:r>
            <w:r w:rsidR="00017AEA">
              <w:t>к</w:t>
            </w:r>
            <w:r w:rsidR="00C034C0" w:rsidRPr="00451420">
              <w:t>.э.н.</w:t>
            </w:r>
          </w:p>
          <w:p w:rsidR="00C034C0" w:rsidRPr="008E7EAF" w:rsidRDefault="00C034C0" w:rsidP="00EC1C48">
            <w:pPr>
              <w:ind w:left="-540" w:firstLine="284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C034C0" w:rsidRPr="00451420" w:rsidRDefault="00017AEA" w:rsidP="00EC1C48">
            <w:pPr>
              <w:ind w:firstLine="284"/>
              <w:jc w:val="both"/>
            </w:pPr>
            <w:r>
              <w:t>Л. В. Бабич</w:t>
            </w:r>
          </w:p>
        </w:tc>
      </w:tr>
    </w:tbl>
    <w:p w:rsidR="00C034C0" w:rsidRDefault="00C034C0" w:rsidP="00EC1C48">
      <w:pPr>
        <w:tabs>
          <w:tab w:val="left" w:pos="7655"/>
        </w:tabs>
        <w:spacing w:line="276" w:lineRule="auto"/>
        <w:ind w:firstLine="284"/>
        <w:rPr>
          <w:sz w:val="28"/>
          <w:szCs w:val="28"/>
        </w:rPr>
      </w:pPr>
    </w:p>
    <w:p w:rsidR="008A7CB0" w:rsidRDefault="008A7CB0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143640" w:rsidRDefault="00143640" w:rsidP="0010309D">
      <w:pPr>
        <w:rPr>
          <w:sz w:val="28"/>
          <w:szCs w:val="28"/>
        </w:rPr>
      </w:pPr>
    </w:p>
    <w:p w:rsidR="00143640" w:rsidRDefault="00143640" w:rsidP="0010309D">
      <w:pPr>
        <w:rPr>
          <w:sz w:val="28"/>
          <w:szCs w:val="28"/>
        </w:rPr>
      </w:pPr>
    </w:p>
    <w:p w:rsidR="00797688" w:rsidRDefault="00797688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38319A" w:rsidRDefault="0038319A" w:rsidP="0010309D">
      <w:pPr>
        <w:rPr>
          <w:sz w:val="28"/>
          <w:szCs w:val="28"/>
        </w:rPr>
      </w:pPr>
    </w:p>
    <w:p w:rsidR="0029301A" w:rsidRDefault="0029301A" w:rsidP="0010309D">
      <w:pPr>
        <w:rPr>
          <w:sz w:val="28"/>
          <w:szCs w:val="28"/>
        </w:rPr>
      </w:pPr>
    </w:p>
    <w:p w:rsidR="005F7451" w:rsidRDefault="005F7451" w:rsidP="0010309D">
      <w:pPr>
        <w:rPr>
          <w:szCs w:val="28"/>
        </w:rPr>
      </w:pPr>
    </w:p>
    <w:p w:rsidR="005F7451" w:rsidRDefault="005F7451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FF41CE" w:rsidRDefault="00FF41CE" w:rsidP="0010309D">
      <w:pPr>
        <w:rPr>
          <w:szCs w:val="28"/>
        </w:rPr>
      </w:pPr>
    </w:p>
    <w:p w:rsidR="005F7451" w:rsidRDefault="005F7451" w:rsidP="0010309D">
      <w:pPr>
        <w:rPr>
          <w:szCs w:val="28"/>
        </w:rPr>
      </w:pPr>
    </w:p>
    <w:p w:rsidR="0038319A" w:rsidRDefault="0038319A" w:rsidP="0010309D">
      <w:pPr>
        <w:rPr>
          <w:szCs w:val="28"/>
        </w:rPr>
      </w:pPr>
      <w:r w:rsidRPr="0038319A">
        <w:rPr>
          <w:szCs w:val="28"/>
        </w:rPr>
        <w:t>Согласовано:</w:t>
      </w:r>
    </w:p>
    <w:p w:rsidR="006B2AE4" w:rsidRPr="0038319A" w:rsidRDefault="006B2AE4" w:rsidP="0010309D">
      <w:pPr>
        <w:rPr>
          <w:szCs w:val="28"/>
        </w:rPr>
      </w:pPr>
    </w:p>
    <w:p w:rsidR="0038319A" w:rsidRDefault="00B267CA" w:rsidP="0038319A">
      <w:pPr>
        <w:jc w:val="both"/>
        <w:rPr>
          <w:color w:val="000000"/>
        </w:rPr>
      </w:pPr>
      <w:r>
        <w:rPr>
          <w:color w:val="000000"/>
        </w:rPr>
        <w:t>Зам. директора по научной работе</w:t>
      </w:r>
    </w:p>
    <w:p w:rsidR="00B267CA" w:rsidRDefault="00B267CA" w:rsidP="0038319A">
      <w:pPr>
        <w:jc w:val="both"/>
        <w:rPr>
          <w:color w:val="000000"/>
        </w:rPr>
      </w:pPr>
      <w:r>
        <w:rPr>
          <w:color w:val="000000"/>
        </w:rPr>
        <w:t xml:space="preserve">к.э.н.                                                                                                             О. Н. </w:t>
      </w:r>
      <w:proofErr w:type="spellStart"/>
      <w:r>
        <w:rPr>
          <w:color w:val="000000"/>
        </w:rPr>
        <w:t>Калачикова</w:t>
      </w:r>
      <w:proofErr w:type="spellEnd"/>
    </w:p>
    <w:p w:rsidR="00B267CA" w:rsidRDefault="00B267CA" w:rsidP="0038319A">
      <w:pPr>
        <w:jc w:val="both"/>
        <w:rPr>
          <w:color w:val="000000"/>
        </w:rPr>
      </w:pPr>
    </w:p>
    <w:p w:rsidR="0038319A" w:rsidRDefault="006B2AE4" w:rsidP="0038319A">
      <w:pPr>
        <w:jc w:val="both"/>
        <w:rPr>
          <w:color w:val="000000"/>
        </w:rPr>
      </w:pPr>
      <w:r>
        <w:rPr>
          <w:color w:val="000000"/>
        </w:rPr>
        <w:t>Ученый секретарь к.ф.н.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8319A">
        <w:rPr>
          <w:color w:val="000000"/>
        </w:rPr>
        <w:t xml:space="preserve">Н.Н. </w:t>
      </w:r>
      <w:proofErr w:type="spellStart"/>
      <w:r w:rsidR="0038319A">
        <w:rPr>
          <w:color w:val="000000"/>
        </w:rPr>
        <w:t>Бойцова</w:t>
      </w:r>
      <w:proofErr w:type="spellEnd"/>
    </w:p>
    <w:p w:rsidR="0038319A" w:rsidRPr="007D0B25" w:rsidRDefault="0038319A" w:rsidP="0038319A">
      <w:pPr>
        <w:jc w:val="both"/>
        <w:rPr>
          <w:color w:val="000000"/>
        </w:rPr>
      </w:pPr>
    </w:p>
    <w:p w:rsidR="0038319A" w:rsidRPr="007D0B25" w:rsidRDefault="0038319A" w:rsidP="0038319A">
      <w:pPr>
        <w:jc w:val="both"/>
      </w:pPr>
      <w:r w:rsidRPr="007D0B25">
        <w:t>Нач. отдела финансово-</w:t>
      </w:r>
    </w:p>
    <w:p w:rsidR="0038319A" w:rsidRPr="007D0B25" w:rsidRDefault="0038319A" w:rsidP="0038319A">
      <w:pPr>
        <w:jc w:val="both"/>
      </w:pPr>
      <w:r>
        <w:t>э</w:t>
      </w:r>
      <w:r w:rsidRPr="007D0B25">
        <w:t>кономического планирования</w:t>
      </w:r>
    </w:p>
    <w:p w:rsidR="0038319A" w:rsidRPr="007D0B25" w:rsidRDefault="0038319A" w:rsidP="0038319A">
      <w:pPr>
        <w:jc w:val="both"/>
      </w:pPr>
      <w:r w:rsidRPr="007D0B25">
        <w:t>и бухгалтерского учета - гл. бухгалтер</w:t>
      </w:r>
      <w:r w:rsidRPr="007D0B25">
        <w:tab/>
      </w:r>
      <w:r w:rsidRPr="007D0B25">
        <w:tab/>
      </w:r>
      <w:r w:rsidRPr="007D0B25">
        <w:tab/>
      </w:r>
      <w:r w:rsidRPr="007D0B25">
        <w:tab/>
      </w:r>
      <w:r w:rsidR="006B2AE4">
        <w:tab/>
        <w:t>О.М. Васильева</w:t>
      </w:r>
    </w:p>
    <w:p w:rsidR="0038319A" w:rsidRPr="007D0B25" w:rsidRDefault="0038319A" w:rsidP="0038319A">
      <w:pPr>
        <w:jc w:val="both"/>
        <w:rPr>
          <w:color w:val="000000"/>
        </w:rPr>
      </w:pPr>
    </w:p>
    <w:p w:rsidR="0038319A" w:rsidRDefault="0038319A" w:rsidP="0038319A">
      <w:pPr>
        <w:jc w:val="both"/>
      </w:pPr>
      <w:r w:rsidRPr="007D0B25">
        <w:t>Зав. отделом</w:t>
      </w:r>
      <w:r>
        <w:t xml:space="preserve"> правового обеспечения</w:t>
      </w:r>
    </w:p>
    <w:p w:rsidR="0038319A" w:rsidRDefault="0038319A" w:rsidP="006B2AE4">
      <w:pPr>
        <w:jc w:val="both"/>
      </w:pPr>
      <w:r>
        <w:t>и кадровой политики</w:t>
      </w:r>
      <w:r w:rsidRPr="007D0B25">
        <w:tab/>
      </w:r>
      <w:r>
        <w:tab/>
      </w:r>
      <w:r w:rsidRPr="007D0B25">
        <w:tab/>
      </w:r>
      <w:r w:rsidRPr="007D0B25">
        <w:tab/>
      </w:r>
      <w:r w:rsidR="00EC1C48">
        <w:tab/>
      </w:r>
      <w:r w:rsidR="00EC1C48">
        <w:tab/>
      </w:r>
      <w:r w:rsidR="00EC1C48">
        <w:tab/>
        <w:t>Е</w:t>
      </w:r>
      <w:r w:rsidR="006B2AE4">
        <w:t xml:space="preserve">.В. </w:t>
      </w:r>
      <w:proofErr w:type="spellStart"/>
      <w:r w:rsidR="00EC1C48">
        <w:t>Диванова</w:t>
      </w:r>
      <w:proofErr w:type="spellEnd"/>
    </w:p>
    <w:p w:rsidR="00DC1F99" w:rsidRDefault="00DC1F99" w:rsidP="006B2AE4">
      <w:pPr>
        <w:jc w:val="both"/>
      </w:pPr>
    </w:p>
    <w:p w:rsidR="00B267CA" w:rsidRDefault="00B267CA" w:rsidP="006B2AE4">
      <w:pPr>
        <w:jc w:val="both"/>
      </w:pPr>
    </w:p>
    <w:p w:rsidR="00DC1F99" w:rsidRPr="0029301A" w:rsidRDefault="0029301A" w:rsidP="006B2AE4">
      <w:pPr>
        <w:jc w:val="both"/>
        <w:rPr>
          <w:sz w:val="16"/>
          <w:szCs w:val="16"/>
        </w:rPr>
      </w:pPr>
      <w:r w:rsidRPr="0029301A">
        <w:rPr>
          <w:sz w:val="16"/>
          <w:szCs w:val="16"/>
        </w:rPr>
        <w:t xml:space="preserve">Исп. </w:t>
      </w:r>
      <w:r w:rsidR="00EC1C48">
        <w:rPr>
          <w:sz w:val="16"/>
          <w:szCs w:val="16"/>
        </w:rPr>
        <w:t>М</w:t>
      </w:r>
      <w:r w:rsidRPr="0029301A">
        <w:rPr>
          <w:sz w:val="16"/>
          <w:szCs w:val="16"/>
        </w:rPr>
        <w:t xml:space="preserve">.А. </w:t>
      </w:r>
      <w:r w:rsidR="00B267CA">
        <w:rPr>
          <w:sz w:val="16"/>
          <w:szCs w:val="16"/>
        </w:rPr>
        <w:t>Большакова</w:t>
      </w:r>
    </w:p>
    <w:p w:rsidR="00B267CA" w:rsidRDefault="00B267CA" w:rsidP="00DC1F99">
      <w:pPr>
        <w:jc w:val="right"/>
        <w:textAlignment w:val="top"/>
        <w:rPr>
          <w:bCs/>
          <w:iCs/>
        </w:rPr>
      </w:pPr>
    </w:p>
    <w:p w:rsidR="00B267CA" w:rsidRDefault="00B267CA" w:rsidP="00DC1F99">
      <w:pPr>
        <w:jc w:val="right"/>
        <w:textAlignment w:val="top"/>
        <w:rPr>
          <w:bCs/>
          <w:iCs/>
        </w:rPr>
      </w:pPr>
    </w:p>
    <w:p w:rsidR="00A85F80" w:rsidRDefault="00A85F80" w:rsidP="00DC1F99">
      <w:pPr>
        <w:jc w:val="right"/>
        <w:textAlignment w:val="top"/>
        <w:rPr>
          <w:bCs/>
          <w:iCs/>
        </w:rPr>
      </w:pPr>
    </w:p>
    <w:p w:rsidR="00A85F80" w:rsidRDefault="00A85F80" w:rsidP="00DC1F99">
      <w:pPr>
        <w:jc w:val="right"/>
        <w:textAlignment w:val="top"/>
        <w:rPr>
          <w:bCs/>
          <w:iCs/>
        </w:rPr>
      </w:pPr>
    </w:p>
    <w:p w:rsidR="00A85F80" w:rsidRDefault="00A85F80" w:rsidP="00DC1F99">
      <w:pPr>
        <w:jc w:val="right"/>
        <w:textAlignment w:val="top"/>
        <w:rPr>
          <w:bCs/>
          <w:iCs/>
        </w:rPr>
      </w:pPr>
    </w:p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5C6EB4">
        <w:rPr>
          <w:bCs/>
          <w:iCs/>
        </w:rPr>
        <w:t>02.02.2018</w:t>
      </w:r>
      <w:r>
        <w:rPr>
          <w:bCs/>
          <w:iCs/>
        </w:rPr>
        <w:t xml:space="preserve"> № </w:t>
      </w:r>
      <w:r w:rsidR="005C6EB4">
        <w:rPr>
          <w:bCs/>
          <w:iCs/>
        </w:rPr>
        <w:t>20</w:t>
      </w:r>
      <w:bookmarkStart w:id="0" w:name="_GoBack"/>
      <w:bookmarkEnd w:id="0"/>
    </w:p>
    <w:p w:rsidR="00DC1F99" w:rsidRDefault="00DC1F99" w:rsidP="00DC1F99">
      <w:pPr>
        <w:jc w:val="center"/>
        <w:textAlignment w:val="top"/>
        <w:rPr>
          <w:bCs/>
          <w:iCs/>
        </w:rPr>
      </w:pPr>
    </w:p>
    <w:p w:rsidR="00A3334D" w:rsidRDefault="00A3334D" w:rsidP="00A3334D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A3334D" w:rsidRDefault="00A3334D" w:rsidP="00A3334D">
      <w:pPr>
        <w:jc w:val="both"/>
      </w:pPr>
    </w:p>
    <w:p w:rsidR="00A3334D" w:rsidRPr="00D60080" w:rsidRDefault="00A3334D" w:rsidP="009A544B">
      <w:pPr>
        <w:pStyle w:val="a5"/>
        <w:numPr>
          <w:ilvl w:val="0"/>
          <w:numId w:val="35"/>
        </w:numPr>
        <w:tabs>
          <w:tab w:val="left" w:pos="851"/>
        </w:tabs>
        <w:ind w:left="0" w:firstLine="426"/>
        <w:jc w:val="both"/>
        <w:textAlignment w:val="top"/>
        <w:rPr>
          <w:b/>
          <w:bCs/>
          <w:iCs/>
        </w:rPr>
      </w:pPr>
      <w:r w:rsidRPr="00D60080">
        <w:rPr>
          <w:b/>
          <w:bCs/>
          <w:iCs/>
        </w:rPr>
        <w:t xml:space="preserve">Младший научный сотрудник </w:t>
      </w:r>
      <w:r w:rsidRPr="00FB19AB">
        <w:rPr>
          <w:b/>
          <w:szCs w:val="28"/>
        </w:rPr>
        <w:t xml:space="preserve">лаборатории </w:t>
      </w:r>
      <w:r w:rsidR="004162EC">
        <w:rPr>
          <w:b/>
          <w:szCs w:val="28"/>
        </w:rPr>
        <w:t xml:space="preserve">исследования социальных процессов и эффективности государственного управления </w:t>
      </w:r>
      <w:r>
        <w:rPr>
          <w:b/>
          <w:szCs w:val="28"/>
        </w:rPr>
        <w:t xml:space="preserve">отдела </w:t>
      </w:r>
      <w:r w:rsidR="004162EC">
        <w:rPr>
          <w:b/>
          <w:szCs w:val="28"/>
        </w:rPr>
        <w:t>исследования уровня и образа жизни населения</w:t>
      </w:r>
      <w:r w:rsidR="002950A8">
        <w:rPr>
          <w:b/>
          <w:szCs w:val="28"/>
        </w:rPr>
        <w:t xml:space="preserve"> </w:t>
      </w:r>
    </w:p>
    <w:p w:rsidR="00A3334D" w:rsidRDefault="00A3334D" w:rsidP="009A544B">
      <w:pPr>
        <w:pStyle w:val="a5"/>
        <w:tabs>
          <w:tab w:val="left" w:pos="851"/>
        </w:tabs>
        <w:ind w:left="0" w:firstLine="426"/>
        <w:jc w:val="both"/>
        <w:textAlignment w:val="top"/>
        <w:rPr>
          <w:sz w:val="20"/>
          <w:szCs w:val="28"/>
        </w:rPr>
      </w:pPr>
    </w:p>
    <w:p w:rsidR="00A3334D" w:rsidRDefault="00A3334D" w:rsidP="009A544B">
      <w:pPr>
        <w:ind w:firstLine="426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A3334D" w:rsidRDefault="00A3334D" w:rsidP="009A544B">
      <w:pPr>
        <w:ind w:firstLine="426"/>
        <w:jc w:val="both"/>
        <w:textAlignment w:val="baseline"/>
        <w:rPr>
          <w:bCs/>
          <w:iCs/>
          <w:sz w:val="20"/>
        </w:rPr>
      </w:pPr>
    </w:p>
    <w:p w:rsidR="002950A8" w:rsidRDefault="002950A8" w:rsidP="009A544B">
      <w:pPr>
        <w:ind w:firstLine="426"/>
        <w:jc w:val="both"/>
        <w:textAlignment w:val="baseline"/>
        <w:rPr>
          <w:iCs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методологические и инструментальные аспекты измерений качества и эффективности государственного управления экономическим развитием региона; восприятие экономической ситуации и личного материального положения населением; социальное самочувствие населения; проблемы формирования и развития гражданского общества, потенциал гражданской активности; особенности и факторы электорального поведения </w:t>
      </w:r>
    </w:p>
    <w:p w:rsidR="00A3334D" w:rsidRDefault="00A3334D" w:rsidP="009A544B">
      <w:pPr>
        <w:ind w:firstLine="426"/>
        <w:jc w:val="both"/>
        <w:textAlignment w:val="baseline"/>
        <w:rPr>
          <w:bCs/>
          <w:iCs/>
          <w:sz w:val="20"/>
        </w:rPr>
      </w:pPr>
    </w:p>
    <w:p w:rsidR="00A3334D" w:rsidRDefault="00A3334D" w:rsidP="009A544B">
      <w:pPr>
        <w:ind w:firstLine="426"/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A3334D" w:rsidRPr="008A4EEA" w:rsidRDefault="00A3334D" w:rsidP="009A544B">
      <w:pPr>
        <w:numPr>
          <w:ilvl w:val="0"/>
          <w:numId w:val="32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A3334D" w:rsidRPr="008A4EEA" w:rsidRDefault="00A3334D" w:rsidP="009A544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A3334D" w:rsidRPr="008A4EEA" w:rsidRDefault="00A3334D" w:rsidP="009A544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A3334D" w:rsidRPr="008A4EEA" w:rsidRDefault="00A3334D" w:rsidP="009A544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A3334D" w:rsidRPr="008A4EEA" w:rsidRDefault="00A3334D" w:rsidP="009A544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 xml:space="preserve"> </w:t>
      </w:r>
      <w:r w:rsidRPr="008A4EEA">
        <w:t>Обрабатывает, анализирует и обобщает результаты исследований, с</w:t>
      </w:r>
      <w:r w:rsidRPr="008A4EEA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A3334D" w:rsidRPr="008A4EEA" w:rsidRDefault="00A3334D" w:rsidP="009A544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A3334D" w:rsidRPr="008A4EEA" w:rsidRDefault="00A3334D" w:rsidP="009A544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A3334D" w:rsidRPr="008A4EEA" w:rsidRDefault="00A3334D" w:rsidP="009A544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A3334D" w:rsidRPr="008A4EEA" w:rsidRDefault="00A3334D" w:rsidP="009A544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rPr>
          <w:rFonts w:eastAsiaTheme="minorHAnsi"/>
          <w:lang w:eastAsia="en-US"/>
        </w:rPr>
        <w:t>Принимает участие в подготовке публикаций согласно план</w:t>
      </w:r>
      <w:r>
        <w:rPr>
          <w:rFonts w:eastAsiaTheme="minorHAnsi"/>
          <w:lang w:eastAsia="en-US"/>
        </w:rPr>
        <w:t>у</w:t>
      </w:r>
      <w:r w:rsidRPr="008A4EEA">
        <w:rPr>
          <w:rFonts w:eastAsiaTheme="minorHAnsi"/>
          <w:lang w:eastAsia="en-US"/>
        </w:rPr>
        <w:t>.</w:t>
      </w:r>
    </w:p>
    <w:p w:rsidR="00A3334D" w:rsidRPr="008A4EEA" w:rsidRDefault="00A3334D" w:rsidP="009A544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8A4EEA">
        <w:t>Выполняет отдельные поручения заведующего отделом.</w:t>
      </w:r>
    </w:p>
    <w:p w:rsidR="00A3334D" w:rsidRDefault="00A3334D" w:rsidP="009A544B">
      <w:pPr>
        <w:ind w:firstLine="426"/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A3334D" w:rsidRPr="00D60080" w:rsidRDefault="00A3334D" w:rsidP="009A544B">
      <w:pPr>
        <w:ind w:firstLine="426"/>
        <w:jc w:val="both"/>
        <w:textAlignment w:val="baseline"/>
        <w:rPr>
          <w:bCs/>
          <w:iCs/>
          <w:u w:val="single"/>
        </w:rPr>
      </w:pPr>
      <w:r w:rsidRPr="00D60080">
        <w:rPr>
          <w:iCs/>
          <w:u w:val="single"/>
          <w:bdr w:val="none" w:sz="0" w:space="0" w:color="auto" w:frame="1"/>
        </w:rPr>
        <w:t>Критерии оценки:</w:t>
      </w:r>
    </w:p>
    <w:p w:rsidR="00A3334D" w:rsidRPr="008A4EEA" w:rsidRDefault="00A3334D" w:rsidP="009A544B">
      <w:pPr>
        <w:pStyle w:val="a5"/>
        <w:numPr>
          <w:ilvl w:val="0"/>
          <w:numId w:val="33"/>
        </w:numPr>
        <w:tabs>
          <w:tab w:val="left" w:pos="851"/>
        </w:tabs>
        <w:ind w:left="0" w:firstLine="426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D60080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A3334D" w:rsidRPr="00FB19AB" w:rsidRDefault="00A3334D" w:rsidP="009A544B">
      <w:pPr>
        <w:pStyle w:val="a5"/>
        <w:numPr>
          <w:ilvl w:val="0"/>
          <w:numId w:val="25"/>
        </w:numPr>
        <w:tabs>
          <w:tab w:val="left" w:pos="993"/>
        </w:tabs>
        <w:ind w:left="0" w:firstLine="426"/>
        <w:jc w:val="both"/>
        <w:textAlignment w:val="baseline"/>
        <w:rPr>
          <w:iCs/>
        </w:rPr>
      </w:pPr>
      <w:r w:rsidRPr="00FB19AB">
        <w:rPr>
          <w:iCs/>
        </w:rPr>
        <w:t xml:space="preserve">опубликованных произведений: от </w:t>
      </w:r>
      <w:r w:rsidR="002950A8">
        <w:rPr>
          <w:iCs/>
        </w:rPr>
        <w:t>4</w:t>
      </w:r>
      <w:r w:rsidRPr="00FB19AB">
        <w:rPr>
          <w:iCs/>
        </w:rPr>
        <w:t xml:space="preserve"> шт.</w:t>
      </w:r>
    </w:p>
    <w:p w:rsidR="00A3334D" w:rsidRPr="00FB19AB" w:rsidRDefault="00A3334D" w:rsidP="009A544B">
      <w:pPr>
        <w:pStyle w:val="a5"/>
        <w:numPr>
          <w:ilvl w:val="0"/>
          <w:numId w:val="25"/>
        </w:numPr>
        <w:tabs>
          <w:tab w:val="left" w:pos="993"/>
        </w:tabs>
        <w:ind w:left="0" w:firstLine="426"/>
        <w:jc w:val="both"/>
        <w:textAlignment w:val="baseline"/>
        <w:rPr>
          <w:iCs/>
        </w:rPr>
      </w:pPr>
      <w:r w:rsidRPr="00FB19AB">
        <w:rPr>
          <w:iCs/>
        </w:rPr>
        <w:t xml:space="preserve">опубликованных периодических изданий: от </w:t>
      </w:r>
      <w:r w:rsidR="002950A8">
        <w:rPr>
          <w:iCs/>
        </w:rPr>
        <w:t>1</w:t>
      </w:r>
      <w:r w:rsidRPr="00FB19AB">
        <w:rPr>
          <w:iCs/>
        </w:rPr>
        <w:t xml:space="preserve"> шт.</w:t>
      </w:r>
      <w:r w:rsidR="002950A8">
        <w:rPr>
          <w:iCs/>
        </w:rPr>
        <w:t xml:space="preserve"> (ВАК)</w:t>
      </w:r>
    </w:p>
    <w:p w:rsidR="00A3334D" w:rsidRPr="00FB19AB" w:rsidRDefault="00A3334D" w:rsidP="009A544B">
      <w:pPr>
        <w:pStyle w:val="a5"/>
        <w:numPr>
          <w:ilvl w:val="0"/>
          <w:numId w:val="33"/>
        </w:numPr>
        <w:tabs>
          <w:tab w:val="left" w:pos="851"/>
        </w:tabs>
        <w:ind w:left="0" w:firstLine="426"/>
        <w:jc w:val="both"/>
        <w:textAlignment w:val="baseline"/>
        <w:rPr>
          <w:bdr w:val="none" w:sz="0" w:space="0" w:color="auto" w:frame="1"/>
        </w:rPr>
      </w:pPr>
      <w:r w:rsidRPr="00FB19AB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A3334D" w:rsidRPr="00FB19AB" w:rsidRDefault="006F29A2" w:rsidP="009A544B">
      <w:pPr>
        <w:pStyle w:val="a5"/>
        <w:numPr>
          <w:ilvl w:val="0"/>
          <w:numId w:val="25"/>
        </w:numPr>
        <w:tabs>
          <w:tab w:val="left" w:pos="993"/>
        </w:tabs>
        <w:ind w:left="0" w:firstLine="426"/>
        <w:jc w:val="both"/>
        <w:textAlignment w:val="baseline"/>
        <w:rPr>
          <w:iCs/>
        </w:rPr>
      </w:pPr>
      <w:r>
        <w:rPr>
          <w:iCs/>
          <w:lang w:val="en-US"/>
        </w:rPr>
        <w:t>Scopus</w:t>
      </w:r>
      <w:r>
        <w:rPr>
          <w:iCs/>
        </w:rPr>
        <w:t>: не менее 1</w:t>
      </w:r>
      <w:r w:rsidR="00A3334D" w:rsidRPr="00FB19AB">
        <w:rPr>
          <w:iCs/>
        </w:rPr>
        <w:t xml:space="preserve"> шт.</w:t>
      </w:r>
    </w:p>
    <w:p w:rsidR="00A3334D" w:rsidRPr="00FB19AB" w:rsidRDefault="00A3334D" w:rsidP="009A544B">
      <w:pPr>
        <w:pStyle w:val="a5"/>
        <w:tabs>
          <w:tab w:val="left" w:pos="993"/>
        </w:tabs>
        <w:ind w:left="0" w:firstLine="426"/>
        <w:jc w:val="both"/>
        <w:textAlignment w:val="baseline"/>
        <w:rPr>
          <w:iCs/>
        </w:rPr>
      </w:pPr>
    </w:p>
    <w:p w:rsidR="00A3334D" w:rsidRDefault="00A3334D" w:rsidP="009A544B">
      <w:pPr>
        <w:ind w:firstLine="426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A3334D" w:rsidRPr="00D60080" w:rsidRDefault="00A3334D" w:rsidP="009A544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0"/>
        </w:rPr>
      </w:pPr>
      <w:r w:rsidRPr="00D60080">
        <w:rPr>
          <w:rFonts w:eastAsiaTheme="minorHAnsi"/>
          <w:lang w:eastAsia="en-US"/>
        </w:rPr>
        <w:t xml:space="preserve">высшее профессиональное образование </w:t>
      </w:r>
    </w:p>
    <w:p w:rsidR="00A3334D" w:rsidRPr="00FB19AB" w:rsidRDefault="00A3334D" w:rsidP="009A544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опыт работы по специальности – не менее 3 (трёх) лет</w:t>
      </w:r>
    </w:p>
    <w:p w:rsidR="00A3334D" w:rsidRPr="00FB19AB" w:rsidRDefault="00A3334D" w:rsidP="009A544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0"/>
        </w:rPr>
      </w:pPr>
      <w:r w:rsidRPr="00FB19AB">
        <w:rPr>
          <w:rFonts w:eastAsiaTheme="minorHAnsi"/>
          <w:lang w:eastAsia="en-US"/>
        </w:rPr>
        <w:t xml:space="preserve">наличие навыков работы на компьютере в среде </w:t>
      </w:r>
      <w:r w:rsidRPr="00FB19AB">
        <w:rPr>
          <w:rFonts w:eastAsiaTheme="minorHAnsi"/>
          <w:lang w:val="en-US" w:eastAsia="en-US"/>
        </w:rPr>
        <w:t>WORD</w:t>
      </w:r>
      <w:r>
        <w:rPr>
          <w:rFonts w:eastAsiaTheme="minorHAnsi"/>
          <w:lang w:eastAsia="en-US"/>
        </w:rPr>
        <w:t>,</w:t>
      </w:r>
      <w:r w:rsidRPr="00FB19A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EXCEL</w:t>
      </w:r>
      <w:r>
        <w:rPr>
          <w:rFonts w:eastAsiaTheme="minorHAnsi"/>
          <w:lang w:eastAsia="en-US"/>
        </w:rPr>
        <w:t xml:space="preserve"> на уровне пользователя</w:t>
      </w:r>
    </w:p>
    <w:p w:rsidR="00A3334D" w:rsidRPr="00FB19AB" w:rsidRDefault="00A3334D" w:rsidP="009A544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0"/>
        </w:rPr>
      </w:pPr>
      <w:r w:rsidRPr="00FB19AB">
        <w:rPr>
          <w:rFonts w:eastAsiaTheme="minorHAnsi"/>
          <w:lang w:eastAsia="en-US"/>
        </w:rPr>
        <w:t>при окончании аспирантуры – без предъявления требования к стажу</w:t>
      </w:r>
    </w:p>
    <w:p w:rsidR="00A3334D" w:rsidRPr="00D60080" w:rsidRDefault="00A3334D" w:rsidP="009A544B">
      <w:pPr>
        <w:autoSpaceDE w:val="0"/>
        <w:autoSpaceDN w:val="0"/>
        <w:adjustRightInd w:val="0"/>
        <w:ind w:firstLine="426"/>
        <w:jc w:val="both"/>
        <w:textAlignment w:val="baseline"/>
        <w:rPr>
          <w:sz w:val="20"/>
        </w:rPr>
      </w:pPr>
    </w:p>
    <w:p w:rsidR="00A85F80" w:rsidRDefault="00A85F80" w:rsidP="009A544B">
      <w:pPr>
        <w:ind w:firstLine="426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A3334D" w:rsidRDefault="00A3334D" w:rsidP="009A544B">
      <w:pPr>
        <w:ind w:firstLine="426"/>
        <w:jc w:val="both"/>
        <w:textAlignment w:val="baseline"/>
        <w:rPr>
          <w:bCs/>
          <w:iCs/>
        </w:rPr>
      </w:pPr>
      <w:r w:rsidRPr="008A4EEA">
        <w:rPr>
          <w:iCs/>
          <w:u w:val="single"/>
          <w:bdr w:val="none" w:sz="0" w:space="0" w:color="auto" w:frame="1"/>
        </w:rPr>
        <w:t>Заработная плата:</w:t>
      </w:r>
      <w:r w:rsidRPr="008A4EEA">
        <w:rPr>
          <w:iCs/>
          <w:bdr w:val="none" w:sz="0" w:space="0" w:color="auto" w:frame="1"/>
        </w:rPr>
        <w:t xml:space="preserve"> </w:t>
      </w:r>
      <w:r w:rsidR="006F29A2">
        <w:rPr>
          <w:iCs/>
          <w:bdr w:val="none" w:sz="0" w:space="0" w:color="auto" w:frame="1"/>
        </w:rPr>
        <w:t>20</w:t>
      </w:r>
      <w:r w:rsidR="006F29A2">
        <w:rPr>
          <w:bCs/>
          <w:iCs/>
        </w:rPr>
        <w:t> 600 – 23 000</w:t>
      </w:r>
      <w:r w:rsidRPr="008A4EEA">
        <w:rPr>
          <w:bCs/>
          <w:iCs/>
        </w:rPr>
        <w:t xml:space="preserve"> рублей/месяц</w:t>
      </w:r>
    </w:p>
    <w:p w:rsidR="00A3334D" w:rsidRDefault="00A3334D" w:rsidP="009A544B">
      <w:pPr>
        <w:ind w:firstLine="426"/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A3334D" w:rsidRDefault="00A3334D" w:rsidP="009A544B">
      <w:pPr>
        <w:ind w:firstLine="426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</w:t>
      </w:r>
      <w:r w:rsidR="006F29A2">
        <w:rPr>
          <w:bCs/>
          <w:iCs/>
        </w:rPr>
        <w:t>учреждения</w:t>
      </w:r>
    </w:p>
    <w:p w:rsidR="00A3334D" w:rsidRDefault="00A3334D" w:rsidP="009A544B">
      <w:pPr>
        <w:ind w:firstLine="426"/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A3334D" w:rsidRDefault="00A3334D" w:rsidP="009A544B">
      <w:pPr>
        <w:ind w:firstLine="426"/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 w:rsidR="006F29A2" w:rsidRPr="002F4D47">
        <w:rPr>
          <w:iCs/>
          <w:bdr w:val="none" w:sz="0" w:space="0" w:color="auto" w:frame="1"/>
        </w:rPr>
        <w:t>бессрочный</w:t>
      </w:r>
      <w:r w:rsidR="006F29A2" w:rsidRPr="002F4D47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6F29A2" w:rsidRPr="002F4D47">
        <w:rPr>
          <w:bCs/>
          <w:iCs/>
        </w:rPr>
        <w:t>Вол</w:t>
      </w:r>
      <w:r w:rsidR="006F29A2">
        <w:rPr>
          <w:bCs/>
          <w:iCs/>
        </w:rPr>
        <w:t>НЦ</w:t>
      </w:r>
      <w:proofErr w:type="spellEnd"/>
      <w:r w:rsidR="006F29A2" w:rsidRPr="002F4D47">
        <w:rPr>
          <w:bCs/>
          <w:iCs/>
        </w:rPr>
        <w:t xml:space="preserve"> РАН</w:t>
      </w:r>
      <w:r w:rsidRPr="00D60080">
        <w:rPr>
          <w:bCs/>
          <w:iCs/>
        </w:rPr>
        <w:t>.</w:t>
      </w:r>
    </w:p>
    <w:p w:rsidR="00A3334D" w:rsidRDefault="00A3334D" w:rsidP="009A544B">
      <w:pPr>
        <w:ind w:firstLine="426"/>
        <w:jc w:val="both"/>
        <w:textAlignment w:val="top"/>
        <w:rPr>
          <w:bCs/>
          <w:iCs/>
          <w:sz w:val="20"/>
        </w:rPr>
      </w:pPr>
    </w:p>
    <w:p w:rsidR="00A3334D" w:rsidRDefault="00A3334D" w:rsidP="009A544B">
      <w:pPr>
        <w:ind w:firstLine="426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A3334D" w:rsidRDefault="00A3334D" w:rsidP="009A544B">
      <w:pPr>
        <w:ind w:firstLine="426"/>
        <w:jc w:val="both"/>
        <w:textAlignment w:val="baseline"/>
        <w:rPr>
          <w:bCs/>
          <w:iCs/>
          <w:sz w:val="20"/>
        </w:rPr>
      </w:pPr>
    </w:p>
    <w:p w:rsidR="00A3334D" w:rsidRDefault="00A3334D" w:rsidP="009A544B">
      <w:pPr>
        <w:ind w:firstLine="426"/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A3334D" w:rsidRDefault="00A3334D" w:rsidP="009A544B">
      <w:pPr>
        <w:ind w:firstLine="426"/>
        <w:textAlignment w:val="baseline"/>
        <w:rPr>
          <w:bCs/>
          <w:iCs/>
          <w:sz w:val="20"/>
        </w:rPr>
      </w:pPr>
    </w:p>
    <w:p w:rsidR="00A3334D" w:rsidRDefault="00A3334D" w:rsidP="009A544B">
      <w:pPr>
        <w:ind w:firstLine="426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A3334D" w:rsidRDefault="00A3334D" w:rsidP="009A544B">
      <w:pPr>
        <w:ind w:firstLine="426"/>
        <w:textAlignment w:val="baseline"/>
        <w:rPr>
          <w:bCs/>
          <w:iCs/>
          <w:sz w:val="20"/>
        </w:rPr>
      </w:pPr>
    </w:p>
    <w:p w:rsidR="00A3334D" w:rsidRDefault="00A3334D" w:rsidP="009A544B">
      <w:pPr>
        <w:ind w:firstLine="426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A3334D" w:rsidRDefault="00A3334D" w:rsidP="009A544B">
      <w:pPr>
        <w:ind w:firstLine="426"/>
        <w:rPr>
          <w:sz w:val="20"/>
        </w:rPr>
      </w:pPr>
    </w:p>
    <w:p w:rsidR="00A3334D" w:rsidRDefault="00A3334D" w:rsidP="009A544B">
      <w:pPr>
        <w:ind w:firstLine="426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A3334D" w:rsidRDefault="00A3334D" w:rsidP="009A544B">
      <w:pPr>
        <w:ind w:firstLine="426"/>
        <w:jc w:val="both"/>
        <w:textAlignment w:val="top"/>
        <w:rPr>
          <w:bCs/>
          <w:iCs/>
          <w:sz w:val="20"/>
        </w:rPr>
      </w:pPr>
    </w:p>
    <w:p w:rsidR="00A3334D" w:rsidRDefault="00A3334D" w:rsidP="009A544B">
      <w:pPr>
        <w:ind w:firstLine="426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A3334D" w:rsidRDefault="00A3334D" w:rsidP="009A544B">
      <w:pPr>
        <w:ind w:firstLine="426"/>
        <w:rPr>
          <w:sz w:val="20"/>
        </w:rPr>
      </w:pPr>
    </w:p>
    <w:p w:rsidR="00A3334D" w:rsidRDefault="00A3334D" w:rsidP="009A544B">
      <w:pPr>
        <w:ind w:firstLine="426"/>
      </w:pPr>
      <w:r>
        <w:rPr>
          <w:u w:val="single"/>
        </w:rPr>
        <w:t>Срок окончания приема документов для участия в конкурсе</w:t>
      </w:r>
      <w:r w:rsidRPr="009D3285">
        <w:t>: 0</w:t>
      </w:r>
      <w:r w:rsidR="006F29A2">
        <w:t>4</w:t>
      </w:r>
      <w:r w:rsidRPr="009D3285">
        <w:t>.0</w:t>
      </w:r>
      <w:r w:rsidR="006F29A2">
        <w:t>4</w:t>
      </w:r>
      <w:r w:rsidRPr="009D3285">
        <w:t>.201</w:t>
      </w:r>
      <w:r w:rsidR="006F29A2">
        <w:t>8</w:t>
      </w:r>
      <w:r w:rsidRPr="009D3285">
        <w:t xml:space="preserve"> г.</w:t>
      </w:r>
    </w:p>
    <w:p w:rsidR="00A3334D" w:rsidRDefault="00A3334D" w:rsidP="009A544B">
      <w:pPr>
        <w:ind w:firstLine="426"/>
      </w:pPr>
    </w:p>
    <w:p w:rsidR="004162EC" w:rsidRDefault="004162EC" w:rsidP="009A544B">
      <w:pPr>
        <w:ind w:firstLine="426"/>
        <w:jc w:val="both"/>
      </w:pPr>
    </w:p>
    <w:p w:rsidR="004162EC" w:rsidRPr="002950A8" w:rsidRDefault="004162EC" w:rsidP="009A544B">
      <w:pPr>
        <w:tabs>
          <w:tab w:val="left" w:pos="567"/>
        </w:tabs>
        <w:ind w:firstLine="426"/>
        <w:jc w:val="both"/>
        <w:textAlignment w:val="top"/>
        <w:rPr>
          <w:b/>
          <w:bCs/>
          <w:iCs/>
          <w:color w:val="FF0000"/>
        </w:rPr>
      </w:pPr>
      <w:r>
        <w:rPr>
          <w:b/>
          <w:bCs/>
          <w:iCs/>
        </w:rPr>
        <w:t xml:space="preserve">2. </w:t>
      </w:r>
      <w:r w:rsidRPr="004162EC">
        <w:rPr>
          <w:b/>
          <w:bCs/>
          <w:iCs/>
        </w:rPr>
        <w:t xml:space="preserve">Младший научный сотрудник </w:t>
      </w:r>
      <w:r w:rsidRPr="004162EC">
        <w:rPr>
          <w:b/>
          <w:szCs w:val="28"/>
        </w:rPr>
        <w:t>лаборатории исследования проблем развития трудового потенциала отдела исследования уровня и образа жизни населения</w:t>
      </w:r>
      <w:r w:rsidR="002950A8">
        <w:rPr>
          <w:b/>
          <w:szCs w:val="28"/>
        </w:rPr>
        <w:t xml:space="preserve"> </w:t>
      </w:r>
    </w:p>
    <w:p w:rsidR="004162EC" w:rsidRDefault="004162EC" w:rsidP="009A544B">
      <w:pPr>
        <w:pStyle w:val="a5"/>
        <w:tabs>
          <w:tab w:val="left" w:pos="851"/>
        </w:tabs>
        <w:ind w:left="0" w:firstLine="426"/>
        <w:jc w:val="both"/>
        <w:textAlignment w:val="top"/>
        <w:rPr>
          <w:sz w:val="20"/>
          <w:szCs w:val="28"/>
        </w:rPr>
      </w:pPr>
    </w:p>
    <w:p w:rsidR="004162EC" w:rsidRDefault="004162EC" w:rsidP="009A544B">
      <w:pPr>
        <w:ind w:firstLine="426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</w:t>
      </w:r>
    </w:p>
    <w:p w:rsidR="004162EC" w:rsidRDefault="004162EC" w:rsidP="009A544B">
      <w:pPr>
        <w:ind w:firstLine="426"/>
        <w:jc w:val="both"/>
        <w:textAlignment w:val="baseline"/>
        <w:rPr>
          <w:bCs/>
          <w:iCs/>
          <w:sz w:val="20"/>
        </w:rPr>
      </w:pPr>
    </w:p>
    <w:p w:rsidR="004162EC" w:rsidRDefault="004162EC" w:rsidP="009A544B">
      <w:pPr>
        <w:ind w:firstLine="426"/>
        <w:jc w:val="both"/>
        <w:textAlignment w:val="baseline"/>
        <w:rPr>
          <w:szCs w:val="28"/>
        </w:rPr>
      </w:pPr>
      <w:r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современное состояние и развитие теории и методологии исследования качества жизни населения, уровень и качество жизни населения в контексте национальной безопасности и модернизации экономики, дифференциация заработной платы, влияние уровня доходов на потребление, инфляционная нагрузка групп населения с разным уровнем доходов.</w:t>
      </w:r>
    </w:p>
    <w:p w:rsidR="004162EC" w:rsidRDefault="004162EC" w:rsidP="009A544B">
      <w:pPr>
        <w:ind w:firstLine="426"/>
        <w:jc w:val="both"/>
        <w:textAlignment w:val="baseline"/>
        <w:rPr>
          <w:bCs/>
          <w:iCs/>
          <w:sz w:val="20"/>
        </w:rPr>
      </w:pPr>
    </w:p>
    <w:p w:rsidR="004162EC" w:rsidRDefault="004162EC" w:rsidP="009A544B">
      <w:pPr>
        <w:ind w:firstLine="426"/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4162EC" w:rsidRPr="00185949" w:rsidRDefault="004162EC" w:rsidP="009A544B">
      <w:pPr>
        <w:pStyle w:val="a5"/>
        <w:numPr>
          <w:ilvl w:val="0"/>
          <w:numId w:val="39"/>
        </w:numPr>
        <w:tabs>
          <w:tab w:val="left" w:pos="1080"/>
        </w:tabs>
        <w:ind w:left="0" w:firstLine="426"/>
        <w:jc w:val="both"/>
        <w:rPr>
          <w:szCs w:val="28"/>
        </w:rPr>
      </w:pPr>
      <w:r w:rsidRPr="00185949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4162EC" w:rsidRPr="00185949" w:rsidRDefault="004162EC" w:rsidP="009A544B">
      <w:pPr>
        <w:pStyle w:val="a5"/>
        <w:numPr>
          <w:ilvl w:val="0"/>
          <w:numId w:val="39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185949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4162EC" w:rsidRDefault="004162EC" w:rsidP="009A544B">
      <w:pPr>
        <w:numPr>
          <w:ilvl w:val="0"/>
          <w:numId w:val="39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4162EC" w:rsidRDefault="004162EC" w:rsidP="009A544B">
      <w:pPr>
        <w:numPr>
          <w:ilvl w:val="0"/>
          <w:numId w:val="39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4162EC" w:rsidRDefault="004162EC" w:rsidP="009A544B">
      <w:pPr>
        <w:numPr>
          <w:ilvl w:val="0"/>
          <w:numId w:val="39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 xml:space="preserve"> </w:t>
      </w:r>
      <w:r>
        <w:t>Обрабатывает, анализирует и обобщает результаты исследований, с</w:t>
      </w:r>
      <w:r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4162EC" w:rsidRDefault="004162EC" w:rsidP="009A544B">
      <w:pPr>
        <w:numPr>
          <w:ilvl w:val="0"/>
          <w:numId w:val="39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4162EC" w:rsidRDefault="004162EC" w:rsidP="009A544B">
      <w:pPr>
        <w:numPr>
          <w:ilvl w:val="0"/>
          <w:numId w:val="39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4162EC" w:rsidRDefault="004162EC" w:rsidP="009A544B">
      <w:pPr>
        <w:numPr>
          <w:ilvl w:val="0"/>
          <w:numId w:val="39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4162EC" w:rsidRDefault="004162EC" w:rsidP="009A544B">
      <w:pPr>
        <w:numPr>
          <w:ilvl w:val="0"/>
          <w:numId w:val="39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Принимает участие в подготовке публикаций согласно плана.</w:t>
      </w:r>
    </w:p>
    <w:p w:rsidR="004162EC" w:rsidRDefault="004162EC" w:rsidP="009A544B">
      <w:pPr>
        <w:numPr>
          <w:ilvl w:val="0"/>
          <w:numId w:val="39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t>Выполняет отдельные поручения заведующего отделом.</w:t>
      </w:r>
    </w:p>
    <w:p w:rsidR="004162EC" w:rsidRDefault="004162EC" w:rsidP="009A544B">
      <w:pPr>
        <w:ind w:firstLine="426"/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4162EC" w:rsidRPr="00D60080" w:rsidRDefault="004162EC" w:rsidP="009A544B">
      <w:pPr>
        <w:ind w:firstLine="426"/>
        <w:jc w:val="both"/>
        <w:textAlignment w:val="baseline"/>
        <w:rPr>
          <w:bCs/>
          <w:iCs/>
          <w:u w:val="single"/>
        </w:rPr>
      </w:pPr>
      <w:r w:rsidRPr="00D60080">
        <w:rPr>
          <w:iCs/>
          <w:u w:val="single"/>
          <w:bdr w:val="none" w:sz="0" w:space="0" w:color="auto" w:frame="1"/>
        </w:rPr>
        <w:lastRenderedPageBreak/>
        <w:t>Критерии оценки:</w:t>
      </w:r>
    </w:p>
    <w:p w:rsidR="004162EC" w:rsidRPr="00185949" w:rsidRDefault="004162EC" w:rsidP="009A544B">
      <w:pPr>
        <w:pStyle w:val="a5"/>
        <w:numPr>
          <w:ilvl w:val="0"/>
          <w:numId w:val="40"/>
        </w:numPr>
        <w:ind w:left="0" w:firstLine="426"/>
        <w:jc w:val="both"/>
        <w:textAlignment w:val="baseline"/>
        <w:rPr>
          <w:rStyle w:val="name-section"/>
          <w:bCs/>
          <w:iCs/>
        </w:rPr>
      </w:pPr>
      <w:r w:rsidRPr="00185949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4162EC" w:rsidRPr="00D60080" w:rsidRDefault="004162EC" w:rsidP="009A544B">
      <w:pPr>
        <w:pStyle w:val="a5"/>
        <w:numPr>
          <w:ilvl w:val="0"/>
          <w:numId w:val="25"/>
        </w:numPr>
        <w:tabs>
          <w:tab w:val="left" w:pos="993"/>
        </w:tabs>
        <w:ind w:left="0" w:firstLine="426"/>
        <w:jc w:val="both"/>
        <w:textAlignment w:val="baseline"/>
        <w:rPr>
          <w:iCs/>
        </w:rPr>
      </w:pPr>
      <w:r w:rsidRPr="00D60080">
        <w:rPr>
          <w:iCs/>
        </w:rPr>
        <w:t>оп</w:t>
      </w:r>
      <w:r>
        <w:rPr>
          <w:iCs/>
        </w:rPr>
        <w:t>убликованных произведений: от 0</w:t>
      </w:r>
      <w:r w:rsidRPr="00D60080">
        <w:rPr>
          <w:iCs/>
        </w:rPr>
        <w:t xml:space="preserve"> шт.</w:t>
      </w:r>
    </w:p>
    <w:p w:rsidR="004162EC" w:rsidRDefault="004162EC" w:rsidP="009A544B">
      <w:pPr>
        <w:pStyle w:val="a5"/>
        <w:numPr>
          <w:ilvl w:val="0"/>
          <w:numId w:val="25"/>
        </w:numPr>
        <w:tabs>
          <w:tab w:val="left" w:pos="993"/>
        </w:tabs>
        <w:ind w:left="0" w:firstLine="426"/>
        <w:jc w:val="both"/>
        <w:textAlignment w:val="baseline"/>
        <w:rPr>
          <w:iCs/>
        </w:rPr>
      </w:pPr>
      <w:r w:rsidRPr="00D60080">
        <w:rPr>
          <w:iCs/>
        </w:rPr>
        <w:t>опубликованных периодических</w:t>
      </w:r>
      <w:r>
        <w:rPr>
          <w:iCs/>
        </w:rPr>
        <w:t xml:space="preserve"> изданий: от </w:t>
      </w:r>
      <w:r w:rsidR="00D35E13">
        <w:rPr>
          <w:iCs/>
        </w:rPr>
        <w:t>0</w:t>
      </w:r>
      <w:r w:rsidRPr="00D60080">
        <w:rPr>
          <w:iCs/>
        </w:rPr>
        <w:t xml:space="preserve"> шт.</w:t>
      </w:r>
    </w:p>
    <w:p w:rsidR="004162EC" w:rsidRPr="00185949" w:rsidRDefault="004162EC" w:rsidP="009A544B">
      <w:pPr>
        <w:tabs>
          <w:tab w:val="left" w:pos="993"/>
        </w:tabs>
        <w:ind w:firstLine="426"/>
        <w:jc w:val="both"/>
        <w:textAlignment w:val="baseline"/>
        <w:rPr>
          <w:bdr w:val="none" w:sz="0" w:space="0" w:color="auto" w:frame="1"/>
        </w:rPr>
      </w:pPr>
      <w:r w:rsidRPr="00185949">
        <w:rPr>
          <w:iCs/>
        </w:rPr>
        <w:t xml:space="preserve">  </w:t>
      </w:r>
      <w:r>
        <w:rPr>
          <w:iCs/>
        </w:rPr>
        <w:t xml:space="preserve">      2. </w:t>
      </w:r>
      <w:r w:rsidRPr="00185949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4162EC" w:rsidRDefault="004162EC" w:rsidP="009A544B">
      <w:pPr>
        <w:pStyle w:val="a5"/>
        <w:numPr>
          <w:ilvl w:val="0"/>
          <w:numId w:val="41"/>
        </w:numPr>
        <w:tabs>
          <w:tab w:val="left" w:pos="993"/>
        </w:tabs>
        <w:ind w:left="0" w:firstLine="426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0 шт.</w:t>
      </w:r>
    </w:p>
    <w:p w:rsidR="004162EC" w:rsidRPr="00D60080" w:rsidRDefault="004162EC" w:rsidP="009A544B">
      <w:pPr>
        <w:tabs>
          <w:tab w:val="left" w:pos="993"/>
        </w:tabs>
        <w:ind w:firstLine="426"/>
        <w:jc w:val="both"/>
        <w:textAlignment w:val="baseline"/>
        <w:rPr>
          <w:iCs/>
        </w:rPr>
      </w:pPr>
    </w:p>
    <w:p w:rsidR="004162EC" w:rsidRDefault="004162EC" w:rsidP="009A544B">
      <w:pPr>
        <w:ind w:firstLine="426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4162EC" w:rsidRPr="00D60080" w:rsidRDefault="004162EC" w:rsidP="009A544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0"/>
        </w:rPr>
      </w:pPr>
      <w:r w:rsidRPr="00D60080">
        <w:rPr>
          <w:rFonts w:eastAsiaTheme="minorHAnsi"/>
          <w:lang w:eastAsia="en-US"/>
        </w:rPr>
        <w:t xml:space="preserve">высшее профессиональное образование </w:t>
      </w:r>
    </w:p>
    <w:p w:rsidR="004162EC" w:rsidRPr="00D60080" w:rsidRDefault="004162EC" w:rsidP="009A544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опыт работы по специальности – не менее 3 (трёх) лет</w:t>
      </w:r>
    </w:p>
    <w:p w:rsidR="004162EC" w:rsidRPr="00D60080" w:rsidRDefault="004162EC" w:rsidP="009A544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426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при окончании аспирантуры – без предъявления требования к стажу</w:t>
      </w:r>
    </w:p>
    <w:p w:rsidR="004162EC" w:rsidRPr="00D60080" w:rsidRDefault="004162EC" w:rsidP="009A544B">
      <w:pPr>
        <w:autoSpaceDE w:val="0"/>
        <w:autoSpaceDN w:val="0"/>
        <w:adjustRightInd w:val="0"/>
        <w:ind w:firstLine="426"/>
        <w:jc w:val="both"/>
        <w:textAlignment w:val="baseline"/>
        <w:rPr>
          <w:sz w:val="20"/>
        </w:rPr>
      </w:pPr>
    </w:p>
    <w:p w:rsidR="004162EC" w:rsidRDefault="004162EC" w:rsidP="009A544B">
      <w:pPr>
        <w:ind w:firstLine="426"/>
        <w:jc w:val="both"/>
        <w:textAlignment w:val="baseline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Заработная плата:</w:t>
      </w:r>
      <w:r w:rsidRPr="00D60080">
        <w:rPr>
          <w:iCs/>
          <w:bdr w:val="none" w:sz="0" w:space="0" w:color="auto" w:frame="1"/>
        </w:rPr>
        <w:t xml:space="preserve"> </w:t>
      </w:r>
      <w:r w:rsidR="00D35E13">
        <w:rPr>
          <w:iCs/>
          <w:bdr w:val="none" w:sz="0" w:space="0" w:color="auto" w:frame="1"/>
        </w:rPr>
        <w:t>20 600-23 000</w:t>
      </w:r>
      <w:r w:rsidRPr="00D60080">
        <w:rPr>
          <w:bCs/>
          <w:iCs/>
        </w:rPr>
        <w:t xml:space="preserve"> рублей/месяц</w:t>
      </w:r>
    </w:p>
    <w:p w:rsidR="004162EC" w:rsidRDefault="004162EC" w:rsidP="009A544B">
      <w:pPr>
        <w:ind w:firstLine="426"/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4162EC" w:rsidRDefault="004162EC" w:rsidP="009A544B">
      <w:pPr>
        <w:ind w:firstLine="426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</w:t>
      </w:r>
      <w:r w:rsidR="006F29A2">
        <w:rPr>
          <w:bCs/>
          <w:iCs/>
        </w:rPr>
        <w:t>учреждения</w:t>
      </w:r>
    </w:p>
    <w:p w:rsidR="004162EC" w:rsidRDefault="004162EC" w:rsidP="009A544B">
      <w:pPr>
        <w:ind w:firstLine="426"/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4162EC" w:rsidRDefault="004162EC" w:rsidP="009A544B">
      <w:pPr>
        <w:ind w:firstLine="426"/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 w:rsidR="006F29A2" w:rsidRPr="002F4D47">
        <w:rPr>
          <w:iCs/>
          <w:bdr w:val="none" w:sz="0" w:space="0" w:color="auto" w:frame="1"/>
        </w:rPr>
        <w:t>бессрочный</w:t>
      </w:r>
      <w:r w:rsidR="006F29A2" w:rsidRPr="002F4D47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6F29A2" w:rsidRPr="002F4D47">
        <w:rPr>
          <w:bCs/>
          <w:iCs/>
        </w:rPr>
        <w:t>Вол</w:t>
      </w:r>
      <w:r w:rsidR="006F29A2">
        <w:rPr>
          <w:bCs/>
          <w:iCs/>
        </w:rPr>
        <w:t>НЦ</w:t>
      </w:r>
      <w:proofErr w:type="spellEnd"/>
      <w:r w:rsidR="006F29A2" w:rsidRPr="002F4D47">
        <w:rPr>
          <w:bCs/>
          <w:iCs/>
        </w:rPr>
        <w:t xml:space="preserve"> РАН</w:t>
      </w:r>
    </w:p>
    <w:p w:rsidR="004162EC" w:rsidRDefault="004162EC" w:rsidP="009A544B">
      <w:pPr>
        <w:ind w:firstLine="426"/>
        <w:jc w:val="both"/>
        <w:textAlignment w:val="top"/>
        <w:rPr>
          <w:bCs/>
          <w:iCs/>
          <w:sz w:val="20"/>
        </w:rPr>
      </w:pPr>
    </w:p>
    <w:p w:rsidR="004162EC" w:rsidRDefault="004162EC" w:rsidP="009A544B">
      <w:pPr>
        <w:ind w:firstLine="426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4162EC" w:rsidRDefault="004162EC" w:rsidP="009A544B">
      <w:pPr>
        <w:ind w:firstLine="426"/>
        <w:jc w:val="both"/>
        <w:textAlignment w:val="baseline"/>
        <w:rPr>
          <w:bCs/>
          <w:iCs/>
          <w:sz w:val="20"/>
        </w:rPr>
      </w:pPr>
    </w:p>
    <w:p w:rsidR="004162EC" w:rsidRDefault="004162EC" w:rsidP="009A544B">
      <w:pPr>
        <w:ind w:firstLine="426"/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4162EC" w:rsidRDefault="004162EC" w:rsidP="009A544B">
      <w:pPr>
        <w:ind w:firstLine="426"/>
        <w:textAlignment w:val="baseline"/>
        <w:rPr>
          <w:bCs/>
          <w:iCs/>
          <w:sz w:val="20"/>
        </w:rPr>
      </w:pPr>
    </w:p>
    <w:p w:rsidR="004162EC" w:rsidRDefault="004162EC" w:rsidP="009A544B">
      <w:pPr>
        <w:ind w:firstLine="426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4162EC" w:rsidRDefault="004162EC" w:rsidP="009A544B">
      <w:pPr>
        <w:ind w:firstLine="426"/>
        <w:textAlignment w:val="baseline"/>
        <w:rPr>
          <w:bCs/>
          <w:iCs/>
          <w:sz w:val="20"/>
        </w:rPr>
      </w:pPr>
    </w:p>
    <w:p w:rsidR="004162EC" w:rsidRDefault="004162EC" w:rsidP="009A544B">
      <w:pPr>
        <w:ind w:firstLine="426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4162EC" w:rsidRDefault="004162EC" w:rsidP="009A544B">
      <w:pPr>
        <w:ind w:firstLine="426"/>
        <w:rPr>
          <w:sz w:val="20"/>
        </w:rPr>
      </w:pPr>
    </w:p>
    <w:p w:rsidR="004162EC" w:rsidRDefault="004162EC" w:rsidP="009A544B">
      <w:pPr>
        <w:ind w:firstLine="426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4162EC" w:rsidRDefault="004162EC" w:rsidP="009A544B">
      <w:pPr>
        <w:ind w:firstLine="426"/>
        <w:jc w:val="both"/>
        <w:textAlignment w:val="top"/>
        <w:rPr>
          <w:bCs/>
          <w:iCs/>
          <w:sz w:val="20"/>
        </w:rPr>
      </w:pPr>
    </w:p>
    <w:p w:rsidR="004162EC" w:rsidRDefault="004162EC" w:rsidP="009A544B">
      <w:pPr>
        <w:ind w:firstLine="426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4162EC" w:rsidRDefault="004162EC" w:rsidP="009A544B">
      <w:pPr>
        <w:ind w:firstLine="426"/>
        <w:rPr>
          <w:sz w:val="20"/>
        </w:rPr>
      </w:pPr>
    </w:p>
    <w:p w:rsidR="004162EC" w:rsidRDefault="004162EC" w:rsidP="009A544B">
      <w:pPr>
        <w:ind w:firstLine="426"/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="006F29A2">
        <w:t>04</w:t>
      </w:r>
      <w:r>
        <w:t>.</w:t>
      </w:r>
      <w:r w:rsidR="006F29A2">
        <w:t>04</w:t>
      </w:r>
      <w:r>
        <w:t>.201</w:t>
      </w:r>
      <w:r w:rsidR="006F29A2">
        <w:t>8</w:t>
      </w:r>
      <w:r>
        <w:t xml:space="preserve"> г.</w:t>
      </w:r>
    </w:p>
    <w:p w:rsidR="004162EC" w:rsidRDefault="004162EC" w:rsidP="009A544B">
      <w:pPr>
        <w:ind w:firstLine="426"/>
      </w:pPr>
    </w:p>
    <w:p w:rsidR="005B3CBD" w:rsidRPr="002950A8" w:rsidRDefault="005B3CBD" w:rsidP="009A544B">
      <w:pPr>
        <w:pStyle w:val="a5"/>
        <w:tabs>
          <w:tab w:val="left" w:pos="851"/>
        </w:tabs>
        <w:ind w:left="0" w:firstLine="426"/>
        <w:jc w:val="both"/>
        <w:textAlignment w:val="top"/>
        <w:rPr>
          <w:b/>
          <w:bCs/>
          <w:iCs/>
          <w:color w:val="FF0000"/>
        </w:rPr>
      </w:pPr>
      <w:r>
        <w:rPr>
          <w:b/>
          <w:bCs/>
          <w:iCs/>
        </w:rPr>
        <w:t xml:space="preserve">3. Инженер-исследователь лаборатории </w:t>
      </w:r>
      <w:r w:rsidRPr="0087163C">
        <w:rPr>
          <w:b/>
          <w:szCs w:val="28"/>
        </w:rPr>
        <w:t>экономико-социологических исследований</w:t>
      </w:r>
      <w:r>
        <w:rPr>
          <w:b/>
          <w:szCs w:val="28"/>
        </w:rPr>
        <w:t xml:space="preserve"> </w:t>
      </w:r>
      <w:r w:rsidRPr="006E08D4">
        <w:rPr>
          <w:b/>
          <w:szCs w:val="28"/>
        </w:rPr>
        <w:t>отдела исследования уровня и образа жизни населения</w:t>
      </w:r>
      <w:r w:rsidR="002950A8">
        <w:rPr>
          <w:b/>
          <w:szCs w:val="28"/>
        </w:rPr>
        <w:t xml:space="preserve"> </w:t>
      </w:r>
    </w:p>
    <w:p w:rsidR="005B3CBD" w:rsidRPr="003459C7" w:rsidRDefault="005B3CBD" w:rsidP="009A544B">
      <w:pPr>
        <w:ind w:firstLine="426"/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5B3CBD" w:rsidRDefault="005B3CBD" w:rsidP="009A544B">
      <w:pPr>
        <w:ind w:firstLine="426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</w:p>
    <w:p w:rsidR="005B3CBD" w:rsidRPr="003459C7" w:rsidRDefault="005B3CBD" w:rsidP="009A544B">
      <w:pPr>
        <w:ind w:firstLine="426"/>
        <w:jc w:val="both"/>
        <w:textAlignment w:val="baseline"/>
        <w:rPr>
          <w:bCs/>
          <w:iCs/>
          <w:sz w:val="20"/>
        </w:rPr>
      </w:pPr>
    </w:p>
    <w:p w:rsidR="005B3CBD" w:rsidRPr="00D17EA5" w:rsidRDefault="005B3CBD" w:rsidP="009A544B">
      <w:pPr>
        <w:ind w:firstLine="426"/>
        <w:jc w:val="both"/>
        <w:textAlignment w:val="baseline"/>
        <w:rPr>
          <w:szCs w:val="28"/>
        </w:rPr>
      </w:pPr>
      <w:r w:rsidRPr="00BC0C6C"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социально-экономическое развитие крупного города</w:t>
      </w:r>
    </w:p>
    <w:p w:rsidR="005B3CBD" w:rsidRPr="003459C7" w:rsidRDefault="005B3CBD" w:rsidP="009A544B">
      <w:pPr>
        <w:ind w:firstLine="426"/>
        <w:jc w:val="both"/>
        <w:textAlignment w:val="baseline"/>
        <w:rPr>
          <w:bCs/>
          <w:iCs/>
          <w:sz w:val="20"/>
        </w:rPr>
      </w:pPr>
    </w:p>
    <w:p w:rsidR="005B3CBD" w:rsidRDefault="005B3CBD" w:rsidP="009A544B">
      <w:pPr>
        <w:ind w:firstLine="426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BC0C6C">
        <w:rPr>
          <w:iCs/>
          <w:u w:val="single"/>
          <w:bdr w:val="none" w:sz="0" w:space="0" w:color="auto" w:frame="1"/>
        </w:rPr>
        <w:t>Задачи:</w:t>
      </w:r>
    </w:p>
    <w:p w:rsidR="005B3CBD" w:rsidRPr="007A0E8B" w:rsidRDefault="005B3CBD" w:rsidP="009A544B">
      <w:pPr>
        <w:numPr>
          <w:ilvl w:val="0"/>
          <w:numId w:val="36"/>
        </w:numPr>
        <w:tabs>
          <w:tab w:val="clear" w:pos="2149"/>
          <w:tab w:val="left" w:pos="851"/>
          <w:tab w:val="left" w:pos="1080"/>
          <w:tab w:val="num" w:pos="1843"/>
        </w:tabs>
        <w:ind w:left="0" w:firstLine="426"/>
        <w:jc w:val="both"/>
        <w:rPr>
          <w:szCs w:val="28"/>
        </w:rPr>
      </w:pPr>
      <w:r w:rsidRPr="006E08D4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5B3CBD" w:rsidRPr="006E08D4" w:rsidRDefault="005B3CBD" w:rsidP="009A544B">
      <w:pPr>
        <w:numPr>
          <w:ilvl w:val="0"/>
          <w:numId w:val="3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C326C">
        <w:rPr>
          <w:rFonts w:eastAsiaTheme="minorHAnsi"/>
          <w:lang w:eastAsia="en-US"/>
        </w:rPr>
        <w:t>Разрабатывает рабочие планы, программы выполнения отдельных этап</w:t>
      </w:r>
      <w:r>
        <w:rPr>
          <w:rFonts w:eastAsiaTheme="minorHAnsi"/>
          <w:lang w:eastAsia="en-US"/>
        </w:rPr>
        <w:t>ов работ, методики исследований</w:t>
      </w:r>
      <w:r w:rsidRPr="006C326C">
        <w:rPr>
          <w:rFonts w:eastAsiaTheme="minorHAnsi"/>
          <w:lang w:eastAsia="en-US"/>
        </w:rPr>
        <w:t>.</w:t>
      </w:r>
    </w:p>
    <w:p w:rsidR="005B3CBD" w:rsidRPr="006C326C" w:rsidRDefault="005B3CBD" w:rsidP="009A544B">
      <w:pPr>
        <w:numPr>
          <w:ilvl w:val="0"/>
          <w:numId w:val="3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E08D4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5B3CBD" w:rsidRPr="00516F51" w:rsidRDefault="005B3CBD" w:rsidP="009A544B">
      <w:pPr>
        <w:numPr>
          <w:ilvl w:val="0"/>
          <w:numId w:val="3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E08D4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5B3CBD" w:rsidRPr="00516F51" w:rsidRDefault="005B3CBD" w:rsidP="009A544B">
      <w:pPr>
        <w:numPr>
          <w:ilvl w:val="0"/>
          <w:numId w:val="36"/>
        </w:numPr>
        <w:tabs>
          <w:tab w:val="left" w:pos="851"/>
          <w:tab w:val="left" w:pos="1080"/>
        </w:tabs>
        <w:ind w:left="0" w:firstLine="426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516F51">
        <w:rPr>
          <w:rFonts w:eastAsiaTheme="minorHAnsi"/>
          <w:bCs/>
          <w:lang w:eastAsia="en-US"/>
        </w:rPr>
        <w:t xml:space="preserve">роводит работу по набору и отбору анкетеров и интервьюеров. </w:t>
      </w:r>
    </w:p>
    <w:p w:rsidR="005B3CBD" w:rsidRPr="00516F51" w:rsidRDefault="005B3CBD" w:rsidP="009A544B">
      <w:pPr>
        <w:numPr>
          <w:ilvl w:val="0"/>
          <w:numId w:val="36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rFonts w:eastAsiaTheme="minorHAnsi"/>
          <w:bCs/>
          <w:lang w:eastAsia="en-US"/>
        </w:rPr>
      </w:pPr>
      <w:r w:rsidRPr="00516F51">
        <w:rPr>
          <w:rFonts w:eastAsiaTheme="minorHAnsi"/>
          <w:bCs/>
          <w:lang w:eastAsia="en-US"/>
        </w:rPr>
        <w:lastRenderedPageBreak/>
        <w:t>Организует проведение опроса: инструктирует анкетеров, формирует маршрутное задание, готовит трудовой договор, контролирует работу анкеров.</w:t>
      </w:r>
    </w:p>
    <w:p w:rsidR="005B3CBD" w:rsidRPr="00516F51" w:rsidRDefault="005B3CBD" w:rsidP="009A544B">
      <w:pPr>
        <w:numPr>
          <w:ilvl w:val="0"/>
          <w:numId w:val="36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rFonts w:eastAsiaTheme="minorHAnsi"/>
          <w:bCs/>
          <w:lang w:eastAsia="en-US"/>
        </w:rPr>
      </w:pPr>
      <w:r w:rsidRPr="00516F51">
        <w:rPr>
          <w:rFonts w:eastAsiaTheme="minorHAnsi"/>
          <w:bCs/>
          <w:lang w:eastAsia="en-US"/>
        </w:rPr>
        <w:t>Во время проведения опроса контролирует соблюдение анкетерами правил проведения опроса.</w:t>
      </w:r>
    </w:p>
    <w:p w:rsidR="005B3CBD" w:rsidRPr="00516F51" w:rsidRDefault="005B3CBD" w:rsidP="009A544B">
      <w:pPr>
        <w:numPr>
          <w:ilvl w:val="0"/>
          <w:numId w:val="36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rFonts w:eastAsiaTheme="minorHAnsi"/>
          <w:bCs/>
          <w:lang w:eastAsia="en-US"/>
        </w:rPr>
      </w:pPr>
      <w:r w:rsidRPr="00516F51">
        <w:rPr>
          <w:rFonts w:eastAsiaTheme="minorHAnsi"/>
          <w:bCs/>
          <w:lang w:eastAsia="en-US"/>
        </w:rPr>
        <w:t>После завершения опроса сотрудник проводит контрольную проверку работы анкетеров.</w:t>
      </w:r>
    </w:p>
    <w:p w:rsidR="005B3CBD" w:rsidRPr="006E08D4" w:rsidRDefault="005B3CBD" w:rsidP="009A544B">
      <w:pPr>
        <w:numPr>
          <w:ilvl w:val="0"/>
          <w:numId w:val="3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t>Обрабатывает, анализирует и обобщает результаты исследований, с</w:t>
      </w:r>
      <w:r w:rsidRPr="006E08D4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5B3CBD" w:rsidRPr="007A0E8B" w:rsidRDefault="005B3CBD" w:rsidP="009A544B">
      <w:pPr>
        <w:numPr>
          <w:ilvl w:val="0"/>
          <w:numId w:val="3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6E08D4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5B3CBD" w:rsidRPr="007A0E8B" w:rsidRDefault="005B3CBD" w:rsidP="009A544B">
      <w:pPr>
        <w:numPr>
          <w:ilvl w:val="0"/>
          <w:numId w:val="3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7A0E8B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</w:t>
      </w:r>
      <w:r>
        <w:rPr>
          <w:rFonts w:eastAsiaTheme="minorHAnsi"/>
          <w:lang w:eastAsia="en-US"/>
        </w:rPr>
        <w:t xml:space="preserve"> и высокое качество результата.</w:t>
      </w:r>
    </w:p>
    <w:p w:rsidR="005B3CBD" w:rsidRPr="007A0E8B" w:rsidRDefault="005B3CBD" w:rsidP="009A544B">
      <w:pPr>
        <w:numPr>
          <w:ilvl w:val="0"/>
          <w:numId w:val="3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7A0E8B">
        <w:rPr>
          <w:rFonts w:eastAsiaTheme="minorHAnsi"/>
          <w:lang w:eastAsia="en-US"/>
        </w:rPr>
        <w:t>Участвует в экспертизе и рецензирова</w:t>
      </w:r>
      <w:r>
        <w:rPr>
          <w:rFonts w:eastAsiaTheme="minorHAnsi"/>
          <w:lang w:eastAsia="en-US"/>
        </w:rPr>
        <w:t xml:space="preserve">нии научных работ, </w:t>
      </w:r>
      <w:r w:rsidRPr="007A0E8B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работе семинаров и конференций.</w:t>
      </w:r>
    </w:p>
    <w:p w:rsidR="005B3CBD" w:rsidRPr="00F476B6" w:rsidRDefault="005B3CBD" w:rsidP="009A544B">
      <w:pPr>
        <w:numPr>
          <w:ilvl w:val="0"/>
          <w:numId w:val="3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7A0E8B">
        <w:rPr>
          <w:rFonts w:eastAsiaTheme="minorHAnsi"/>
          <w:lang w:eastAsia="en-US"/>
        </w:rPr>
        <w:t>Принимает у</w:t>
      </w:r>
      <w:r>
        <w:rPr>
          <w:rFonts w:eastAsiaTheme="minorHAnsi"/>
          <w:lang w:eastAsia="en-US"/>
        </w:rPr>
        <w:t>частие в подготовке публикаций согласно плана.</w:t>
      </w:r>
    </w:p>
    <w:p w:rsidR="005B3CBD" w:rsidRPr="007A0E8B" w:rsidRDefault="005B3CBD" w:rsidP="009A544B">
      <w:pPr>
        <w:numPr>
          <w:ilvl w:val="0"/>
          <w:numId w:val="36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t>Выполняет отдельные поручения заведующего отделом.</w:t>
      </w:r>
    </w:p>
    <w:p w:rsidR="005B3CBD" w:rsidRPr="00C90AD1" w:rsidRDefault="005B3CBD" w:rsidP="009A544B">
      <w:pPr>
        <w:ind w:firstLine="426"/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5B3CBD" w:rsidRPr="00BC0C6C" w:rsidRDefault="005B3CBD" w:rsidP="009A544B">
      <w:pPr>
        <w:ind w:firstLine="426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Критерии оценки:</w:t>
      </w:r>
    </w:p>
    <w:p w:rsidR="005B3CBD" w:rsidRPr="00BC0C6C" w:rsidRDefault="005B3CBD" w:rsidP="009A544B">
      <w:pPr>
        <w:pStyle w:val="a5"/>
        <w:numPr>
          <w:ilvl w:val="0"/>
          <w:numId w:val="37"/>
        </w:numPr>
        <w:tabs>
          <w:tab w:val="left" w:pos="851"/>
        </w:tabs>
        <w:ind w:left="0" w:firstLine="426"/>
        <w:jc w:val="both"/>
        <w:textAlignment w:val="baseline"/>
        <w:rPr>
          <w:rStyle w:val="name-section"/>
          <w:bCs/>
          <w:iCs/>
        </w:rPr>
      </w:pPr>
      <w:r w:rsidRPr="00BC0C6C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5B3CBD" w:rsidRPr="00BC0C6C" w:rsidRDefault="005B3CBD" w:rsidP="009A544B">
      <w:pPr>
        <w:pStyle w:val="a5"/>
        <w:numPr>
          <w:ilvl w:val="0"/>
          <w:numId w:val="25"/>
        </w:numPr>
        <w:tabs>
          <w:tab w:val="left" w:pos="993"/>
        </w:tabs>
        <w:ind w:left="0" w:firstLine="426"/>
        <w:jc w:val="both"/>
        <w:textAlignment w:val="baseline"/>
        <w:rPr>
          <w:iCs/>
        </w:rPr>
      </w:pPr>
      <w:r w:rsidRPr="00BC0C6C">
        <w:rPr>
          <w:iCs/>
        </w:rPr>
        <w:t xml:space="preserve">опубликованных произведений: </w:t>
      </w:r>
      <w:r>
        <w:rPr>
          <w:iCs/>
        </w:rPr>
        <w:t>от 0</w:t>
      </w:r>
      <w:r w:rsidRPr="00BC0C6C">
        <w:rPr>
          <w:iCs/>
        </w:rPr>
        <w:t xml:space="preserve"> шт.</w:t>
      </w:r>
    </w:p>
    <w:p w:rsidR="005B3CBD" w:rsidRPr="00BC0C6C" w:rsidRDefault="005B3CBD" w:rsidP="009A544B">
      <w:pPr>
        <w:pStyle w:val="a5"/>
        <w:numPr>
          <w:ilvl w:val="0"/>
          <w:numId w:val="25"/>
        </w:numPr>
        <w:tabs>
          <w:tab w:val="left" w:pos="993"/>
        </w:tabs>
        <w:ind w:left="0" w:firstLine="426"/>
        <w:jc w:val="both"/>
        <w:textAlignment w:val="baseline"/>
        <w:rPr>
          <w:iCs/>
        </w:rPr>
      </w:pPr>
      <w:r w:rsidRPr="00BC0C6C">
        <w:rPr>
          <w:iCs/>
        </w:rPr>
        <w:t xml:space="preserve">опубликованных периодических изданий: </w:t>
      </w:r>
      <w:r>
        <w:rPr>
          <w:iCs/>
        </w:rPr>
        <w:t>от 0</w:t>
      </w:r>
      <w:r w:rsidRPr="00BC0C6C">
        <w:rPr>
          <w:iCs/>
        </w:rPr>
        <w:t xml:space="preserve"> шт.</w:t>
      </w:r>
    </w:p>
    <w:p w:rsidR="005B3CBD" w:rsidRDefault="005B3CBD" w:rsidP="009A544B">
      <w:pPr>
        <w:ind w:firstLine="426"/>
        <w:jc w:val="both"/>
        <w:textAlignment w:val="baseline"/>
        <w:rPr>
          <w:iCs/>
          <w:bdr w:val="none" w:sz="0" w:space="0" w:color="auto" w:frame="1"/>
        </w:rPr>
      </w:pPr>
    </w:p>
    <w:p w:rsidR="005B3CBD" w:rsidRPr="00BC0C6C" w:rsidRDefault="005B3CBD" w:rsidP="009A544B">
      <w:pPr>
        <w:ind w:firstLine="426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Квалифи</w:t>
      </w:r>
      <w:r>
        <w:rPr>
          <w:iCs/>
          <w:u w:val="single"/>
          <w:bdr w:val="none" w:sz="0" w:space="0" w:color="auto" w:frame="1"/>
        </w:rPr>
        <w:t>ка</w:t>
      </w:r>
      <w:r w:rsidRPr="00BC0C6C">
        <w:rPr>
          <w:iCs/>
          <w:u w:val="single"/>
          <w:bdr w:val="none" w:sz="0" w:space="0" w:color="auto" w:frame="1"/>
        </w:rPr>
        <w:t>ци</w:t>
      </w:r>
      <w:r>
        <w:rPr>
          <w:iCs/>
          <w:u w:val="single"/>
          <w:bdr w:val="none" w:sz="0" w:space="0" w:color="auto" w:frame="1"/>
        </w:rPr>
        <w:t>он</w:t>
      </w:r>
      <w:r w:rsidRPr="00BC0C6C">
        <w:rPr>
          <w:iCs/>
          <w:u w:val="single"/>
          <w:bdr w:val="none" w:sz="0" w:space="0" w:color="auto" w:frame="1"/>
        </w:rPr>
        <w:t>ные требования:</w:t>
      </w:r>
    </w:p>
    <w:p w:rsidR="005B3CBD" w:rsidRDefault="005B3CBD" w:rsidP="009A544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 w:rsidRPr="00931CE7">
        <w:rPr>
          <w:rFonts w:eastAsiaTheme="minorHAnsi"/>
          <w:lang w:eastAsia="en-US"/>
        </w:rPr>
        <w:t>высшее профессиональное образование без предъяв</w:t>
      </w:r>
      <w:r>
        <w:rPr>
          <w:rFonts w:eastAsiaTheme="minorHAnsi"/>
          <w:lang w:eastAsia="en-US"/>
        </w:rPr>
        <w:t>ления требований к стажу работы;</w:t>
      </w:r>
    </w:p>
    <w:p w:rsidR="005B3CBD" w:rsidRPr="004E3FFD" w:rsidRDefault="005B3CBD" w:rsidP="009A544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t>в</w:t>
      </w:r>
      <w:r w:rsidRPr="004E3FFD">
        <w:t xml:space="preserve">ладение специальными программами </w:t>
      </w:r>
      <w:r w:rsidRPr="004E3FFD">
        <w:rPr>
          <w:lang w:val="en-US"/>
        </w:rPr>
        <w:t>SPSS</w:t>
      </w:r>
      <w:r w:rsidRPr="004E3FFD">
        <w:t xml:space="preserve">, </w:t>
      </w:r>
      <w:r w:rsidRPr="004E3FFD">
        <w:rPr>
          <w:lang w:val="en-US"/>
        </w:rPr>
        <w:t>Excel</w:t>
      </w:r>
      <w:r w:rsidRPr="004E3FFD">
        <w:t xml:space="preserve">, </w:t>
      </w:r>
      <w:r w:rsidRPr="004E3FFD">
        <w:rPr>
          <w:lang w:val="en-US"/>
        </w:rPr>
        <w:t>Power</w:t>
      </w:r>
      <w:r w:rsidRPr="004E3FFD">
        <w:t xml:space="preserve"> </w:t>
      </w:r>
      <w:r w:rsidRPr="004E3FFD">
        <w:rPr>
          <w:lang w:val="en-US"/>
        </w:rPr>
        <w:t>Point</w:t>
      </w:r>
      <w:r>
        <w:t>;</w:t>
      </w:r>
    </w:p>
    <w:p w:rsidR="005B3CBD" w:rsidRPr="008576F3" w:rsidRDefault="005B3CBD" w:rsidP="009A544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>
        <w:t>о</w:t>
      </w:r>
      <w:r w:rsidRPr="004E3FFD">
        <w:t>пыт работы анкетером, интервьюером или организатором опросов общественного мнения</w:t>
      </w:r>
      <w:r>
        <w:t>.</w:t>
      </w:r>
    </w:p>
    <w:p w:rsidR="005B3CBD" w:rsidRPr="00BC0C6C" w:rsidRDefault="005B3CBD" w:rsidP="009A544B">
      <w:pPr>
        <w:ind w:firstLine="426"/>
        <w:jc w:val="both"/>
        <w:textAlignment w:val="baseline"/>
      </w:pPr>
    </w:p>
    <w:p w:rsidR="005B3CBD" w:rsidRPr="00BC0C6C" w:rsidRDefault="005B3CBD" w:rsidP="009A544B">
      <w:pPr>
        <w:ind w:firstLine="426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 w:rsidR="003E1CE9">
        <w:rPr>
          <w:iCs/>
          <w:bdr w:val="none" w:sz="0" w:space="0" w:color="auto" w:frame="1"/>
        </w:rPr>
        <w:t>16-</w:t>
      </w:r>
      <w:r w:rsidR="003E1CE9">
        <w:rPr>
          <w:bCs/>
          <w:iCs/>
        </w:rPr>
        <w:t>17 000 рублей/месяц</w:t>
      </w:r>
    </w:p>
    <w:p w:rsidR="005B3CBD" w:rsidRDefault="005B3CBD" w:rsidP="009A544B">
      <w:pPr>
        <w:ind w:firstLine="426"/>
        <w:jc w:val="both"/>
        <w:textAlignment w:val="baseline"/>
        <w:rPr>
          <w:iCs/>
          <w:bdr w:val="none" w:sz="0" w:space="0" w:color="auto" w:frame="1"/>
        </w:rPr>
      </w:pPr>
    </w:p>
    <w:p w:rsidR="005B3CBD" w:rsidRDefault="005B3CBD" w:rsidP="009A544B">
      <w:pPr>
        <w:ind w:firstLine="426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Стимулирующие выплаты:</w:t>
      </w:r>
      <w:r w:rsidRPr="00681B84">
        <w:rPr>
          <w:iCs/>
          <w:bdr w:val="none" w:sz="0" w:space="0" w:color="auto" w:frame="1"/>
        </w:rPr>
        <w:t xml:space="preserve"> </w:t>
      </w:r>
      <w:r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 w:rsidR="006F29A2">
        <w:rPr>
          <w:bCs/>
          <w:iCs/>
        </w:rPr>
        <w:t>учреждения</w:t>
      </w:r>
    </w:p>
    <w:p w:rsidR="005B3CBD" w:rsidRPr="00BC0C6C" w:rsidRDefault="005B3CBD" w:rsidP="009A544B">
      <w:pPr>
        <w:ind w:firstLine="426"/>
        <w:jc w:val="both"/>
        <w:textAlignment w:val="baseline"/>
        <w:rPr>
          <w:bCs/>
          <w:iCs/>
          <w:u w:val="single"/>
        </w:rPr>
      </w:pPr>
    </w:p>
    <w:p w:rsidR="005B3CBD" w:rsidRDefault="005B3CBD" w:rsidP="009A544B">
      <w:pPr>
        <w:ind w:firstLine="426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</w:t>
      </w:r>
      <w:r w:rsidR="006F29A2" w:rsidRPr="002F4D47">
        <w:rPr>
          <w:iCs/>
          <w:bdr w:val="none" w:sz="0" w:space="0" w:color="auto" w:frame="1"/>
        </w:rPr>
        <w:t>бессрочный</w:t>
      </w:r>
      <w:r w:rsidR="006F29A2" w:rsidRPr="002F4D47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6F29A2" w:rsidRPr="002F4D47">
        <w:rPr>
          <w:bCs/>
          <w:iCs/>
        </w:rPr>
        <w:t>Вол</w:t>
      </w:r>
      <w:r w:rsidR="006F29A2">
        <w:rPr>
          <w:bCs/>
          <w:iCs/>
        </w:rPr>
        <w:t>НЦ</w:t>
      </w:r>
      <w:proofErr w:type="spellEnd"/>
      <w:r w:rsidR="006F29A2" w:rsidRPr="002F4D47">
        <w:rPr>
          <w:bCs/>
          <w:iCs/>
        </w:rPr>
        <w:t xml:space="preserve"> РАН</w:t>
      </w:r>
    </w:p>
    <w:p w:rsidR="005B3CBD" w:rsidRPr="00BC0C6C" w:rsidRDefault="005B3CBD" w:rsidP="009A544B">
      <w:pPr>
        <w:ind w:firstLine="426"/>
        <w:jc w:val="both"/>
        <w:textAlignment w:val="top"/>
        <w:rPr>
          <w:bCs/>
          <w:iCs/>
        </w:rPr>
      </w:pPr>
    </w:p>
    <w:p w:rsidR="005B3CBD" w:rsidRDefault="005B3CBD" w:rsidP="009A544B">
      <w:pPr>
        <w:ind w:firstLine="426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5B3CBD" w:rsidRPr="00BC0C6C" w:rsidRDefault="005B3CBD" w:rsidP="009A544B">
      <w:pPr>
        <w:ind w:firstLine="426"/>
        <w:jc w:val="both"/>
        <w:textAlignment w:val="baseline"/>
        <w:rPr>
          <w:bCs/>
          <w:iCs/>
        </w:rPr>
      </w:pPr>
    </w:p>
    <w:p w:rsidR="005B3CBD" w:rsidRDefault="005B3CBD" w:rsidP="009A544B">
      <w:pPr>
        <w:ind w:firstLine="426"/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5B3CBD" w:rsidRPr="00BC0C6C" w:rsidRDefault="005B3CBD" w:rsidP="009A544B">
      <w:pPr>
        <w:ind w:firstLine="426"/>
        <w:textAlignment w:val="baseline"/>
        <w:rPr>
          <w:bCs/>
          <w:iCs/>
        </w:rPr>
      </w:pPr>
    </w:p>
    <w:p w:rsidR="005B3CBD" w:rsidRDefault="005B3CBD" w:rsidP="009A544B">
      <w:pPr>
        <w:ind w:firstLine="426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5B3CBD" w:rsidRPr="00BC0C6C" w:rsidRDefault="005B3CBD" w:rsidP="009A544B">
      <w:pPr>
        <w:ind w:firstLine="426"/>
        <w:textAlignment w:val="baseline"/>
        <w:rPr>
          <w:bCs/>
          <w:iCs/>
        </w:rPr>
      </w:pPr>
    </w:p>
    <w:p w:rsidR="005B3CBD" w:rsidRPr="00BC0C6C" w:rsidRDefault="005B3CBD" w:rsidP="009A544B">
      <w:pPr>
        <w:ind w:firstLine="426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5B3CBD" w:rsidRPr="00BC0C6C" w:rsidRDefault="005B3CBD" w:rsidP="009A544B">
      <w:pPr>
        <w:ind w:firstLine="426"/>
      </w:pPr>
    </w:p>
    <w:p w:rsidR="005B3CBD" w:rsidRDefault="005B3CBD" w:rsidP="009A544B">
      <w:pPr>
        <w:ind w:firstLine="426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5B3CBD" w:rsidRDefault="005B3CBD" w:rsidP="009A544B">
      <w:pPr>
        <w:ind w:firstLine="426"/>
        <w:jc w:val="both"/>
        <w:textAlignment w:val="top"/>
        <w:rPr>
          <w:bCs/>
          <w:iCs/>
        </w:rPr>
      </w:pPr>
    </w:p>
    <w:p w:rsidR="005B3CBD" w:rsidRPr="00D11E6A" w:rsidRDefault="005B3CBD" w:rsidP="009A544B">
      <w:pPr>
        <w:ind w:firstLine="426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рабочий день в соответствии с Правилами внутреннего трудового распорядка.</w:t>
      </w:r>
    </w:p>
    <w:p w:rsidR="005B3CBD" w:rsidRPr="00BC0C6C" w:rsidRDefault="005B3CBD" w:rsidP="009A544B">
      <w:pPr>
        <w:ind w:firstLine="426"/>
      </w:pPr>
    </w:p>
    <w:p w:rsidR="00DC1F99" w:rsidRDefault="00DC1F99" w:rsidP="009A544B">
      <w:pPr>
        <w:ind w:firstLine="426"/>
        <w:jc w:val="both"/>
      </w:pPr>
    </w:p>
    <w:p w:rsidR="00DC1F99" w:rsidRDefault="00DC1F99" w:rsidP="009A544B">
      <w:pPr>
        <w:ind w:firstLine="426"/>
        <w:jc w:val="both"/>
      </w:pPr>
      <w:r>
        <w:t>Заведующий отделом правового обеспечения</w:t>
      </w:r>
    </w:p>
    <w:p w:rsidR="00A55207" w:rsidRDefault="00DC1F99" w:rsidP="005B0E85">
      <w:pPr>
        <w:ind w:firstLine="426"/>
        <w:jc w:val="both"/>
        <w:rPr>
          <w:color w:val="000000"/>
        </w:rPr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CE9">
        <w:t>Е</w:t>
      </w:r>
      <w:r>
        <w:t>.</w:t>
      </w:r>
      <w:r w:rsidR="003E1CE9">
        <w:t xml:space="preserve"> </w:t>
      </w:r>
      <w:r>
        <w:t xml:space="preserve">В. </w:t>
      </w:r>
      <w:proofErr w:type="spellStart"/>
      <w:r w:rsidR="003E1CE9">
        <w:t>Диванова</w:t>
      </w:r>
      <w:proofErr w:type="spellEnd"/>
    </w:p>
    <w:sectPr w:rsidR="00A55207" w:rsidSect="00A85F8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1B32A3"/>
    <w:multiLevelType w:val="hybridMultilevel"/>
    <w:tmpl w:val="E018823E"/>
    <w:lvl w:ilvl="0" w:tplc="FC28117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44558"/>
    <w:multiLevelType w:val="hybridMultilevel"/>
    <w:tmpl w:val="BF0EF496"/>
    <w:lvl w:ilvl="0" w:tplc="A92A4F9E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D1053"/>
    <w:multiLevelType w:val="hybridMultilevel"/>
    <w:tmpl w:val="5ACE0A2E"/>
    <w:lvl w:ilvl="0" w:tplc="971CB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" w15:restartNumberingAfterBreak="0">
    <w:nsid w:val="5FDA67F4"/>
    <w:multiLevelType w:val="hybridMultilevel"/>
    <w:tmpl w:val="77E0336A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1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B6682"/>
    <w:multiLevelType w:val="hybridMultilevel"/>
    <w:tmpl w:val="29C6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8"/>
  </w:num>
  <w:num w:numId="4">
    <w:abstractNumId w:val="22"/>
  </w:num>
  <w:num w:numId="5">
    <w:abstractNumId w:val="20"/>
  </w:num>
  <w:num w:numId="6">
    <w:abstractNumId w:val="7"/>
  </w:num>
  <w:num w:numId="7">
    <w:abstractNumId w:val="36"/>
  </w:num>
  <w:num w:numId="8">
    <w:abstractNumId w:val="8"/>
  </w:num>
  <w:num w:numId="9">
    <w:abstractNumId w:val="13"/>
  </w:num>
  <w:num w:numId="10">
    <w:abstractNumId w:val="37"/>
  </w:num>
  <w:num w:numId="11">
    <w:abstractNumId w:val="21"/>
  </w:num>
  <w:num w:numId="12">
    <w:abstractNumId w:val="1"/>
  </w:num>
  <w:num w:numId="13">
    <w:abstractNumId w:val="27"/>
  </w:num>
  <w:num w:numId="14">
    <w:abstractNumId w:val="29"/>
  </w:num>
  <w:num w:numId="15">
    <w:abstractNumId w:val="0"/>
  </w:num>
  <w:num w:numId="16">
    <w:abstractNumId w:val="35"/>
  </w:num>
  <w:num w:numId="17">
    <w:abstractNumId w:val="34"/>
  </w:num>
  <w:num w:numId="18">
    <w:abstractNumId w:val="6"/>
  </w:num>
  <w:num w:numId="19">
    <w:abstractNumId w:val="25"/>
  </w:num>
  <w:num w:numId="20">
    <w:abstractNumId w:val="15"/>
  </w:num>
  <w:num w:numId="21">
    <w:abstractNumId w:val="17"/>
  </w:num>
  <w:num w:numId="22">
    <w:abstractNumId w:val="5"/>
  </w:num>
  <w:num w:numId="23">
    <w:abstractNumId w:val="33"/>
  </w:num>
  <w:num w:numId="24">
    <w:abstractNumId w:val="14"/>
  </w:num>
  <w:num w:numId="25">
    <w:abstractNumId w:val="9"/>
  </w:num>
  <w:num w:numId="26">
    <w:abstractNumId w:val="16"/>
  </w:num>
  <w:num w:numId="27">
    <w:abstractNumId w:val="40"/>
  </w:num>
  <w:num w:numId="28">
    <w:abstractNumId w:val="18"/>
  </w:num>
  <w:num w:numId="29">
    <w:abstractNumId w:val="23"/>
  </w:num>
  <w:num w:numId="30">
    <w:abstractNumId w:val="2"/>
  </w:num>
  <w:num w:numId="31">
    <w:abstractNumId w:val="3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9"/>
  </w:num>
  <w:num w:numId="36">
    <w:abstractNumId w:val="4"/>
  </w:num>
  <w:num w:numId="37">
    <w:abstractNumId w:val="31"/>
  </w:num>
  <w:num w:numId="38">
    <w:abstractNumId w:val="24"/>
  </w:num>
  <w:num w:numId="39">
    <w:abstractNumId w:val="19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17AEA"/>
    <w:rsid w:val="000528E9"/>
    <w:rsid w:val="00090DE6"/>
    <w:rsid w:val="000D74A4"/>
    <w:rsid w:val="0010309D"/>
    <w:rsid w:val="001208CC"/>
    <w:rsid w:val="0013027F"/>
    <w:rsid w:val="00132A37"/>
    <w:rsid w:val="00143640"/>
    <w:rsid w:val="0029301A"/>
    <w:rsid w:val="002950A8"/>
    <w:rsid w:val="002A41E2"/>
    <w:rsid w:val="002F48C5"/>
    <w:rsid w:val="00314E43"/>
    <w:rsid w:val="0033334B"/>
    <w:rsid w:val="00364CD3"/>
    <w:rsid w:val="0038319A"/>
    <w:rsid w:val="003B4C21"/>
    <w:rsid w:val="003E1CE9"/>
    <w:rsid w:val="00401F6A"/>
    <w:rsid w:val="004162EC"/>
    <w:rsid w:val="0043148A"/>
    <w:rsid w:val="004B12D1"/>
    <w:rsid w:val="004E06DD"/>
    <w:rsid w:val="00525B79"/>
    <w:rsid w:val="00586F55"/>
    <w:rsid w:val="005A120A"/>
    <w:rsid w:val="005B0E85"/>
    <w:rsid w:val="005B3CBD"/>
    <w:rsid w:val="005B4535"/>
    <w:rsid w:val="005C6EB4"/>
    <w:rsid w:val="005D5A24"/>
    <w:rsid w:val="005F3C0A"/>
    <w:rsid w:val="005F7451"/>
    <w:rsid w:val="00681B84"/>
    <w:rsid w:val="006B2AE4"/>
    <w:rsid w:val="006E5E01"/>
    <w:rsid w:val="006F29A2"/>
    <w:rsid w:val="0077539A"/>
    <w:rsid w:val="00797688"/>
    <w:rsid w:val="007D68FB"/>
    <w:rsid w:val="007E6B8A"/>
    <w:rsid w:val="008576F3"/>
    <w:rsid w:val="0089288E"/>
    <w:rsid w:val="008A7CB0"/>
    <w:rsid w:val="008C6113"/>
    <w:rsid w:val="008D1467"/>
    <w:rsid w:val="008D5166"/>
    <w:rsid w:val="008E0998"/>
    <w:rsid w:val="008E7C95"/>
    <w:rsid w:val="008F58BE"/>
    <w:rsid w:val="0091606B"/>
    <w:rsid w:val="009A544B"/>
    <w:rsid w:val="009F40DC"/>
    <w:rsid w:val="00A15188"/>
    <w:rsid w:val="00A3334D"/>
    <w:rsid w:val="00A46437"/>
    <w:rsid w:val="00A55207"/>
    <w:rsid w:val="00A85F80"/>
    <w:rsid w:val="00A93B7C"/>
    <w:rsid w:val="00AF4C7B"/>
    <w:rsid w:val="00B267CA"/>
    <w:rsid w:val="00B33BF3"/>
    <w:rsid w:val="00B36F72"/>
    <w:rsid w:val="00B84C85"/>
    <w:rsid w:val="00BA37DE"/>
    <w:rsid w:val="00BC0C6C"/>
    <w:rsid w:val="00BD523A"/>
    <w:rsid w:val="00C034C0"/>
    <w:rsid w:val="00C066C7"/>
    <w:rsid w:val="00C10F09"/>
    <w:rsid w:val="00C11619"/>
    <w:rsid w:val="00C31556"/>
    <w:rsid w:val="00C44032"/>
    <w:rsid w:val="00C51075"/>
    <w:rsid w:val="00C871D6"/>
    <w:rsid w:val="00CC0F33"/>
    <w:rsid w:val="00CE7C6A"/>
    <w:rsid w:val="00D11E6A"/>
    <w:rsid w:val="00D22FFC"/>
    <w:rsid w:val="00D35E13"/>
    <w:rsid w:val="00D475F1"/>
    <w:rsid w:val="00DC1F99"/>
    <w:rsid w:val="00DC77A9"/>
    <w:rsid w:val="00DF21DE"/>
    <w:rsid w:val="00E62D46"/>
    <w:rsid w:val="00E856F1"/>
    <w:rsid w:val="00EC1C48"/>
    <w:rsid w:val="00EE6229"/>
    <w:rsid w:val="00EF3A08"/>
    <w:rsid w:val="00FA33EC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EDF5"/>
  <w15:docId w15:val="{3EE8A9F2-2965-4CD0-A4E1-F4704DEC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D7F1-A1C9-4011-B56F-C90A59F5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Ольга А. Кожанова</cp:lastModifiedBy>
  <cp:revision>5</cp:revision>
  <cp:lastPrinted>2018-01-31T10:25:00Z</cp:lastPrinted>
  <dcterms:created xsi:type="dcterms:W3CDTF">2018-02-05T04:15:00Z</dcterms:created>
  <dcterms:modified xsi:type="dcterms:W3CDTF">2018-02-05T04:21:00Z</dcterms:modified>
</cp:coreProperties>
</file>